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D67" w:rsidRPr="006923A8" w:rsidRDefault="00E60BC8" w:rsidP="008E52BF">
      <w:pPr>
        <w:jc w:val="center"/>
        <w:rPr>
          <w:rFonts w:ascii="Times New Roman" w:hAnsi="Times New Roman" w:cs="Times New Roman"/>
          <w:b/>
          <w:sz w:val="24"/>
          <w:szCs w:val="24"/>
          <w:lang w:val="et-EE"/>
        </w:rPr>
      </w:pPr>
      <w:r w:rsidRPr="006923A8">
        <w:rPr>
          <w:rFonts w:ascii="Times New Roman" w:hAnsi="Times New Roman" w:cs="Times New Roman"/>
          <w:b/>
          <w:sz w:val="24"/>
          <w:szCs w:val="24"/>
          <w:lang w:val="et-EE"/>
        </w:rPr>
        <w:t>PROJEKTITOETUSE TAOTLUS</w:t>
      </w:r>
    </w:p>
    <w:p w:rsidR="00903236" w:rsidRPr="006923A8" w:rsidRDefault="00903236">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114"/>
        <w:gridCol w:w="5948"/>
      </w:tblGrid>
      <w:tr w:rsidR="002C3643" w:rsidRPr="006923A8" w:rsidTr="008E52BF">
        <w:tc>
          <w:tcPr>
            <w:tcW w:w="3114" w:type="dxa"/>
          </w:tcPr>
          <w:p w:rsidR="002C3643" w:rsidRPr="006923A8" w:rsidRDefault="002C3643" w:rsidP="002C3643">
            <w:pPr>
              <w:rPr>
                <w:rFonts w:ascii="Times New Roman" w:hAnsi="Times New Roman" w:cs="Times New Roman"/>
                <w:b/>
                <w:sz w:val="24"/>
                <w:szCs w:val="24"/>
                <w:lang w:val="et-EE"/>
              </w:rPr>
            </w:pPr>
            <w:r w:rsidRPr="006923A8">
              <w:rPr>
                <w:rFonts w:ascii="Times New Roman" w:hAnsi="Times New Roman" w:cs="Times New Roman"/>
                <w:b/>
                <w:sz w:val="24"/>
                <w:szCs w:val="24"/>
                <w:lang w:val="et-EE"/>
              </w:rPr>
              <w:t>Taotleja nimi</w:t>
            </w:r>
          </w:p>
        </w:tc>
        <w:tc>
          <w:tcPr>
            <w:tcW w:w="5948" w:type="dxa"/>
          </w:tcPr>
          <w:p w:rsidR="002C3643" w:rsidRPr="006923A8" w:rsidRDefault="002C3643" w:rsidP="002C3643">
            <w:pPr>
              <w:rPr>
                <w:rFonts w:ascii="Times New Roman" w:hAnsi="Times New Roman" w:cs="Times New Roman"/>
                <w:sz w:val="24"/>
                <w:szCs w:val="24"/>
                <w:lang w:val="et-EE"/>
              </w:rPr>
            </w:pPr>
            <w:r w:rsidRPr="006923A8">
              <w:rPr>
                <w:rFonts w:ascii="Times New Roman" w:hAnsi="Times New Roman" w:cs="Times New Roman"/>
                <w:sz w:val="24"/>
                <w:szCs w:val="24"/>
                <w:lang w:val="et-EE"/>
              </w:rPr>
              <w:t>Taska Film OÜ</w:t>
            </w:r>
          </w:p>
        </w:tc>
      </w:tr>
      <w:tr w:rsidR="002C3643" w:rsidRPr="006923A8" w:rsidTr="008E52BF">
        <w:tc>
          <w:tcPr>
            <w:tcW w:w="3114" w:type="dxa"/>
          </w:tcPr>
          <w:p w:rsidR="002C3643" w:rsidRPr="006923A8" w:rsidRDefault="002C3643" w:rsidP="002C3643">
            <w:pPr>
              <w:rPr>
                <w:rFonts w:ascii="Times New Roman" w:hAnsi="Times New Roman" w:cs="Times New Roman"/>
                <w:b/>
                <w:sz w:val="24"/>
                <w:szCs w:val="24"/>
                <w:lang w:val="et-EE"/>
              </w:rPr>
            </w:pPr>
            <w:r w:rsidRPr="006923A8">
              <w:rPr>
                <w:rFonts w:ascii="Times New Roman" w:hAnsi="Times New Roman" w:cs="Times New Roman"/>
                <w:b/>
                <w:sz w:val="24"/>
                <w:szCs w:val="24"/>
                <w:lang w:val="et-EE"/>
              </w:rPr>
              <w:t>Projekti nimetus</w:t>
            </w:r>
          </w:p>
        </w:tc>
        <w:tc>
          <w:tcPr>
            <w:tcW w:w="5948" w:type="dxa"/>
          </w:tcPr>
          <w:p w:rsidR="002C3643" w:rsidRPr="006923A8" w:rsidRDefault="002C3643" w:rsidP="002C3643">
            <w:pPr>
              <w:rPr>
                <w:rFonts w:ascii="Times New Roman" w:hAnsi="Times New Roman" w:cs="Times New Roman"/>
                <w:sz w:val="24"/>
                <w:szCs w:val="24"/>
                <w:lang w:val="et-EE"/>
              </w:rPr>
            </w:pPr>
            <w:r w:rsidRPr="006923A8">
              <w:rPr>
                <w:rFonts w:ascii="Times New Roman" w:hAnsi="Times New Roman" w:cs="Times New Roman"/>
                <w:sz w:val="24"/>
                <w:szCs w:val="24"/>
                <w:lang w:val="et-EE"/>
              </w:rPr>
              <w:t>Mängufilm „Ümera jõel“</w:t>
            </w:r>
          </w:p>
        </w:tc>
      </w:tr>
      <w:tr w:rsidR="002C3643" w:rsidRPr="006923A8" w:rsidTr="008E52BF">
        <w:tc>
          <w:tcPr>
            <w:tcW w:w="3114" w:type="dxa"/>
          </w:tcPr>
          <w:p w:rsidR="002C3643" w:rsidRPr="006923A8" w:rsidRDefault="002C3643" w:rsidP="002C3643">
            <w:pPr>
              <w:rPr>
                <w:rFonts w:ascii="Times New Roman" w:hAnsi="Times New Roman" w:cs="Times New Roman"/>
                <w:b/>
                <w:sz w:val="24"/>
                <w:szCs w:val="24"/>
                <w:lang w:val="et-EE"/>
              </w:rPr>
            </w:pPr>
            <w:r w:rsidRPr="006923A8">
              <w:rPr>
                <w:rFonts w:ascii="Times New Roman" w:hAnsi="Times New Roman" w:cs="Times New Roman"/>
                <w:b/>
                <w:sz w:val="24"/>
                <w:szCs w:val="24"/>
                <w:lang w:val="et-EE"/>
              </w:rPr>
              <w:t xml:space="preserve">Projekti </w:t>
            </w:r>
            <w:proofErr w:type="spellStart"/>
            <w:r w:rsidRPr="006923A8">
              <w:rPr>
                <w:rFonts w:ascii="Times New Roman" w:hAnsi="Times New Roman" w:cs="Times New Roman"/>
                <w:b/>
                <w:sz w:val="24"/>
                <w:szCs w:val="24"/>
                <w:lang w:val="et-EE"/>
              </w:rPr>
              <w:t>üldmaksumus</w:t>
            </w:r>
            <w:proofErr w:type="spellEnd"/>
          </w:p>
        </w:tc>
        <w:tc>
          <w:tcPr>
            <w:tcW w:w="5948" w:type="dxa"/>
          </w:tcPr>
          <w:p w:rsidR="002C3643" w:rsidRPr="006923A8" w:rsidRDefault="00EA4E23" w:rsidP="002C3643">
            <w:pPr>
              <w:rPr>
                <w:rFonts w:ascii="Times New Roman" w:hAnsi="Times New Roman" w:cs="Times New Roman"/>
                <w:sz w:val="24"/>
                <w:szCs w:val="24"/>
                <w:lang w:val="et-EE"/>
              </w:rPr>
            </w:pPr>
            <w:r>
              <w:rPr>
                <w:rFonts w:ascii="Times New Roman" w:hAnsi="Times New Roman" w:cs="Times New Roman"/>
                <w:sz w:val="24"/>
                <w:szCs w:val="24"/>
                <w:lang w:val="et-EE"/>
              </w:rPr>
              <w:t xml:space="preserve">309 984,35€ </w:t>
            </w:r>
          </w:p>
        </w:tc>
      </w:tr>
      <w:tr w:rsidR="002C3643" w:rsidRPr="006923A8" w:rsidTr="00E9518B">
        <w:tc>
          <w:tcPr>
            <w:tcW w:w="3114" w:type="dxa"/>
            <w:shd w:val="clear" w:color="auto" w:fill="FFF2CC" w:themeFill="accent4" w:themeFillTint="33"/>
          </w:tcPr>
          <w:p w:rsidR="002C3643" w:rsidRPr="006923A8" w:rsidRDefault="002C3643" w:rsidP="002C3643">
            <w:pPr>
              <w:ind w:firstLine="447"/>
              <w:rPr>
                <w:rFonts w:ascii="Times New Roman" w:hAnsi="Times New Roman" w:cs="Times New Roman"/>
                <w:b/>
                <w:sz w:val="24"/>
                <w:szCs w:val="24"/>
                <w:lang w:val="et-EE"/>
              </w:rPr>
            </w:pPr>
            <w:r w:rsidRPr="006923A8">
              <w:rPr>
                <w:rFonts w:ascii="Times New Roman" w:hAnsi="Times New Roman" w:cs="Times New Roman"/>
                <w:b/>
                <w:sz w:val="24"/>
                <w:szCs w:val="24"/>
                <w:lang w:val="et-EE"/>
              </w:rPr>
              <w:t>sh taotletav summa</w:t>
            </w:r>
          </w:p>
        </w:tc>
        <w:tc>
          <w:tcPr>
            <w:tcW w:w="5948" w:type="dxa"/>
            <w:shd w:val="clear" w:color="auto" w:fill="FFF2CC" w:themeFill="accent4" w:themeFillTint="33"/>
          </w:tcPr>
          <w:p w:rsidR="002C3643" w:rsidRPr="006923A8" w:rsidRDefault="00932923" w:rsidP="002C3643">
            <w:p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250 000€ </w:t>
            </w:r>
          </w:p>
        </w:tc>
      </w:tr>
      <w:tr w:rsidR="002C3643" w:rsidRPr="006923A8" w:rsidTr="008E52BF">
        <w:tc>
          <w:tcPr>
            <w:tcW w:w="3114" w:type="dxa"/>
          </w:tcPr>
          <w:p w:rsidR="002C3643" w:rsidRPr="006923A8" w:rsidRDefault="002C3643" w:rsidP="002C3643">
            <w:pPr>
              <w:ind w:firstLine="447"/>
              <w:rPr>
                <w:rFonts w:ascii="Times New Roman" w:hAnsi="Times New Roman" w:cs="Times New Roman"/>
                <w:b/>
                <w:sz w:val="24"/>
                <w:szCs w:val="24"/>
                <w:lang w:val="et-EE"/>
              </w:rPr>
            </w:pPr>
            <w:r w:rsidRPr="006923A8">
              <w:rPr>
                <w:rFonts w:ascii="Times New Roman" w:hAnsi="Times New Roman" w:cs="Times New Roman"/>
                <w:b/>
                <w:sz w:val="24"/>
                <w:szCs w:val="24"/>
                <w:lang w:val="et-EE"/>
              </w:rPr>
              <w:t>sh omafinantseering</w:t>
            </w:r>
          </w:p>
        </w:tc>
        <w:tc>
          <w:tcPr>
            <w:tcW w:w="5948" w:type="dxa"/>
          </w:tcPr>
          <w:p w:rsidR="002C3643" w:rsidRPr="006923A8" w:rsidRDefault="00EA4E23" w:rsidP="002C3643">
            <w:pPr>
              <w:rPr>
                <w:rFonts w:ascii="Times New Roman" w:hAnsi="Times New Roman" w:cs="Times New Roman"/>
                <w:sz w:val="24"/>
                <w:szCs w:val="24"/>
                <w:lang w:val="et-EE"/>
              </w:rPr>
            </w:pPr>
            <w:r>
              <w:rPr>
                <w:rFonts w:ascii="Times New Roman" w:hAnsi="Times New Roman" w:cs="Times New Roman"/>
                <w:sz w:val="24"/>
                <w:szCs w:val="24"/>
                <w:lang w:val="et-EE"/>
              </w:rPr>
              <w:t>19 984,35€</w:t>
            </w:r>
          </w:p>
        </w:tc>
      </w:tr>
      <w:tr w:rsidR="002C3643" w:rsidRPr="006923A8" w:rsidTr="008E52BF">
        <w:tc>
          <w:tcPr>
            <w:tcW w:w="3114" w:type="dxa"/>
          </w:tcPr>
          <w:p w:rsidR="002C3643" w:rsidRPr="006923A8" w:rsidRDefault="002C3643" w:rsidP="002C3643">
            <w:pPr>
              <w:ind w:firstLine="447"/>
              <w:rPr>
                <w:rFonts w:ascii="Times New Roman" w:hAnsi="Times New Roman" w:cs="Times New Roman"/>
                <w:b/>
                <w:sz w:val="24"/>
                <w:szCs w:val="24"/>
                <w:lang w:val="et-EE"/>
              </w:rPr>
            </w:pPr>
            <w:r w:rsidRPr="006923A8">
              <w:rPr>
                <w:rFonts w:ascii="Times New Roman" w:hAnsi="Times New Roman" w:cs="Times New Roman"/>
                <w:b/>
                <w:sz w:val="24"/>
                <w:szCs w:val="24"/>
                <w:lang w:val="et-EE"/>
              </w:rPr>
              <w:t>sh kaasfinantseering</w:t>
            </w:r>
          </w:p>
        </w:tc>
        <w:tc>
          <w:tcPr>
            <w:tcW w:w="5948" w:type="dxa"/>
          </w:tcPr>
          <w:p w:rsidR="002C3643" w:rsidRPr="006923A8" w:rsidRDefault="00EA4E23" w:rsidP="002C3643">
            <w:pPr>
              <w:rPr>
                <w:rFonts w:ascii="Times New Roman" w:hAnsi="Times New Roman" w:cs="Times New Roman"/>
                <w:sz w:val="24"/>
                <w:szCs w:val="24"/>
                <w:lang w:val="et-EE"/>
              </w:rPr>
            </w:pPr>
            <w:r>
              <w:rPr>
                <w:rFonts w:ascii="Times New Roman" w:hAnsi="Times New Roman" w:cs="Times New Roman"/>
                <w:sz w:val="24"/>
                <w:szCs w:val="24"/>
                <w:lang w:val="et-EE"/>
              </w:rPr>
              <w:t xml:space="preserve">40 000€ </w:t>
            </w:r>
          </w:p>
        </w:tc>
      </w:tr>
      <w:tr w:rsidR="002C3643" w:rsidRPr="006923A8" w:rsidTr="008E52BF">
        <w:tc>
          <w:tcPr>
            <w:tcW w:w="3114" w:type="dxa"/>
          </w:tcPr>
          <w:p w:rsidR="002C3643" w:rsidRPr="006923A8" w:rsidRDefault="002C3643" w:rsidP="002C3643">
            <w:pPr>
              <w:rPr>
                <w:rFonts w:ascii="Times New Roman" w:hAnsi="Times New Roman" w:cs="Times New Roman"/>
                <w:b/>
                <w:sz w:val="24"/>
                <w:szCs w:val="24"/>
                <w:lang w:val="et-EE"/>
              </w:rPr>
            </w:pPr>
            <w:r w:rsidRPr="006923A8">
              <w:rPr>
                <w:rFonts w:ascii="Times New Roman" w:hAnsi="Times New Roman" w:cs="Times New Roman"/>
                <w:b/>
                <w:sz w:val="24"/>
                <w:szCs w:val="24"/>
                <w:lang w:val="et-EE"/>
              </w:rPr>
              <w:t>Projekti toimumise aeg</w:t>
            </w:r>
          </w:p>
        </w:tc>
        <w:tc>
          <w:tcPr>
            <w:tcW w:w="5948" w:type="dxa"/>
          </w:tcPr>
          <w:p w:rsidR="002C3643" w:rsidRPr="006923A8" w:rsidRDefault="002C3643" w:rsidP="002C3643">
            <w:pPr>
              <w:rPr>
                <w:rFonts w:ascii="Times New Roman" w:hAnsi="Times New Roman" w:cs="Times New Roman"/>
                <w:sz w:val="24"/>
                <w:szCs w:val="24"/>
                <w:lang w:val="et-EE"/>
              </w:rPr>
            </w:pPr>
            <w:r w:rsidRPr="006923A8">
              <w:rPr>
                <w:rFonts w:ascii="Times New Roman" w:hAnsi="Times New Roman" w:cs="Times New Roman"/>
                <w:sz w:val="24"/>
                <w:szCs w:val="24"/>
                <w:lang w:val="et-EE"/>
              </w:rPr>
              <w:t>2024</w:t>
            </w:r>
            <w:r w:rsidR="00744906" w:rsidRPr="006923A8">
              <w:rPr>
                <w:rFonts w:ascii="Times New Roman" w:hAnsi="Times New Roman" w:cs="Times New Roman"/>
                <w:sz w:val="24"/>
                <w:szCs w:val="24"/>
                <w:lang w:val="et-EE"/>
              </w:rPr>
              <w:t>-2026</w:t>
            </w:r>
          </w:p>
        </w:tc>
      </w:tr>
      <w:tr w:rsidR="002C3643" w:rsidRPr="006923A8" w:rsidTr="008E52BF">
        <w:tc>
          <w:tcPr>
            <w:tcW w:w="3114" w:type="dxa"/>
          </w:tcPr>
          <w:p w:rsidR="002C3643" w:rsidRPr="006923A8" w:rsidRDefault="002C3643" w:rsidP="002C3643">
            <w:pPr>
              <w:rPr>
                <w:rFonts w:ascii="Times New Roman" w:hAnsi="Times New Roman" w:cs="Times New Roman"/>
                <w:b/>
                <w:sz w:val="24"/>
                <w:szCs w:val="24"/>
                <w:lang w:val="et-EE"/>
              </w:rPr>
            </w:pPr>
            <w:r w:rsidRPr="006923A8">
              <w:rPr>
                <w:rFonts w:ascii="Times New Roman" w:hAnsi="Times New Roman" w:cs="Times New Roman"/>
                <w:b/>
                <w:sz w:val="24"/>
                <w:szCs w:val="24"/>
                <w:lang w:val="et-EE"/>
              </w:rPr>
              <w:t>Toetuse kasutamise periood</w:t>
            </w:r>
          </w:p>
        </w:tc>
        <w:tc>
          <w:tcPr>
            <w:tcW w:w="5948" w:type="dxa"/>
          </w:tcPr>
          <w:p w:rsidR="002C3643" w:rsidRPr="006923A8" w:rsidRDefault="00744906" w:rsidP="002C3643">
            <w:pPr>
              <w:rPr>
                <w:rFonts w:ascii="Times New Roman" w:hAnsi="Times New Roman" w:cs="Times New Roman"/>
                <w:sz w:val="24"/>
                <w:szCs w:val="24"/>
                <w:lang w:val="et-EE"/>
              </w:rPr>
            </w:pPr>
            <w:r w:rsidRPr="006923A8">
              <w:rPr>
                <w:rFonts w:ascii="Times New Roman" w:hAnsi="Times New Roman" w:cs="Times New Roman"/>
                <w:sz w:val="24"/>
                <w:szCs w:val="24"/>
                <w:lang w:val="et-EE"/>
              </w:rPr>
              <w:t>2024</w:t>
            </w:r>
          </w:p>
        </w:tc>
      </w:tr>
    </w:tbl>
    <w:p w:rsidR="00E60BC8" w:rsidRPr="006923A8" w:rsidRDefault="00E60BC8">
      <w:pPr>
        <w:rPr>
          <w:rFonts w:ascii="Times New Roman" w:hAnsi="Times New Roman" w:cs="Times New Roman"/>
          <w:sz w:val="24"/>
          <w:szCs w:val="24"/>
          <w:lang w:val="et-EE"/>
        </w:rPr>
      </w:pPr>
    </w:p>
    <w:p w:rsidR="00E60BC8" w:rsidRPr="006923A8" w:rsidRDefault="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TAOTLEJA ANDMED</w:t>
      </w:r>
    </w:p>
    <w:p w:rsidR="00E60BC8" w:rsidRPr="006923A8"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681"/>
        <w:gridCol w:w="5381"/>
      </w:tblGrid>
      <w:tr w:rsidR="009C3399" w:rsidRPr="006923A8" w:rsidTr="008E52BF">
        <w:tc>
          <w:tcPr>
            <w:tcW w:w="3681" w:type="dxa"/>
          </w:tcPr>
          <w:p w:rsidR="009C3399" w:rsidRPr="006923A8" w:rsidRDefault="009C3399" w:rsidP="009C3399">
            <w:pPr>
              <w:rPr>
                <w:rFonts w:ascii="Times New Roman" w:hAnsi="Times New Roman" w:cs="Times New Roman"/>
                <w:b/>
                <w:sz w:val="24"/>
                <w:szCs w:val="24"/>
                <w:lang w:val="et-EE"/>
              </w:rPr>
            </w:pPr>
            <w:r w:rsidRPr="006923A8">
              <w:rPr>
                <w:rFonts w:ascii="Times New Roman" w:hAnsi="Times New Roman" w:cs="Times New Roman"/>
                <w:b/>
                <w:sz w:val="24"/>
                <w:szCs w:val="24"/>
                <w:lang w:val="et-EE"/>
              </w:rPr>
              <w:t>Juriidiline nimetus</w:t>
            </w:r>
          </w:p>
        </w:tc>
        <w:tc>
          <w:tcPr>
            <w:tcW w:w="5381" w:type="dxa"/>
          </w:tcPr>
          <w:p w:rsidR="009C3399" w:rsidRPr="006923A8" w:rsidRDefault="009C3399" w:rsidP="009C3399">
            <w:pPr>
              <w:rPr>
                <w:rFonts w:ascii="Times New Roman" w:hAnsi="Times New Roman" w:cs="Times New Roman"/>
                <w:sz w:val="24"/>
                <w:szCs w:val="24"/>
                <w:lang w:val="et-EE"/>
              </w:rPr>
            </w:pPr>
            <w:r w:rsidRPr="006923A8">
              <w:rPr>
                <w:rFonts w:ascii="Times New Roman" w:hAnsi="Times New Roman" w:cs="Times New Roman"/>
                <w:sz w:val="24"/>
                <w:szCs w:val="24"/>
                <w:lang w:val="et-EE"/>
              </w:rPr>
              <w:t>Taska Film OÜ</w:t>
            </w:r>
          </w:p>
        </w:tc>
      </w:tr>
      <w:tr w:rsidR="009C3399" w:rsidRPr="006923A8" w:rsidTr="008E52BF">
        <w:tc>
          <w:tcPr>
            <w:tcW w:w="3681" w:type="dxa"/>
          </w:tcPr>
          <w:p w:rsidR="009C3399" w:rsidRPr="006923A8" w:rsidRDefault="009C3399" w:rsidP="009C3399">
            <w:pPr>
              <w:rPr>
                <w:rFonts w:ascii="Times New Roman" w:hAnsi="Times New Roman" w:cs="Times New Roman"/>
                <w:b/>
                <w:sz w:val="24"/>
                <w:szCs w:val="24"/>
                <w:lang w:val="et-EE"/>
              </w:rPr>
            </w:pPr>
            <w:r w:rsidRPr="006923A8">
              <w:rPr>
                <w:rFonts w:ascii="Times New Roman" w:hAnsi="Times New Roman" w:cs="Times New Roman"/>
                <w:b/>
                <w:sz w:val="24"/>
                <w:szCs w:val="24"/>
                <w:lang w:val="et-EE"/>
              </w:rPr>
              <w:t>Registrikood</w:t>
            </w:r>
          </w:p>
        </w:tc>
        <w:tc>
          <w:tcPr>
            <w:tcW w:w="5381" w:type="dxa"/>
          </w:tcPr>
          <w:p w:rsidR="009C3399" w:rsidRPr="006923A8" w:rsidRDefault="009C3399" w:rsidP="009C3399">
            <w:pPr>
              <w:rPr>
                <w:rFonts w:ascii="Times New Roman" w:hAnsi="Times New Roman" w:cs="Times New Roman"/>
                <w:sz w:val="24"/>
                <w:szCs w:val="24"/>
                <w:lang w:val="et-EE"/>
              </w:rPr>
            </w:pPr>
            <w:r w:rsidRPr="006923A8">
              <w:rPr>
                <w:rFonts w:ascii="Times New Roman" w:hAnsi="Times New Roman" w:cs="Times New Roman"/>
                <w:sz w:val="24"/>
                <w:szCs w:val="24"/>
                <w:lang w:val="et-EE"/>
              </w:rPr>
              <w:t>10461854</w:t>
            </w:r>
          </w:p>
        </w:tc>
      </w:tr>
      <w:tr w:rsidR="009C3399" w:rsidRPr="006923A8" w:rsidTr="008E52BF">
        <w:tc>
          <w:tcPr>
            <w:tcW w:w="3681" w:type="dxa"/>
          </w:tcPr>
          <w:p w:rsidR="009C3399" w:rsidRPr="006923A8" w:rsidRDefault="009C3399" w:rsidP="009C3399">
            <w:pPr>
              <w:rPr>
                <w:rFonts w:ascii="Times New Roman" w:hAnsi="Times New Roman" w:cs="Times New Roman"/>
                <w:b/>
                <w:sz w:val="24"/>
                <w:szCs w:val="24"/>
                <w:lang w:val="et-EE"/>
              </w:rPr>
            </w:pPr>
            <w:r w:rsidRPr="006923A8">
              <w:rPr>
                <w:rFonts w:ascii="Times New Roman" w:hAnsi="Times New Roman" w:cs="Times New Roman"/>
                <w:b/>
                <w:sz w:val="24"/>
                <w:szCs w:val="24"/>
                <w:lang w:val="et-EE"/>
              </w:rPr>
              <w:t>Postiaadress</w:t>
            </w:r>
          </w:p>
        </w:tc>
        <w:tc>
          <w:tcPr>
            <w:tcW w:w="5381" w:type="dxa"/>
          </w:tcPr>
          <w:p w:rsidR="009C3399" w:rsidRPr="006923A8" w:rsidRDefault="009C3399" w:rsidP="009C3399">
            <w:pPr>
              <w:rPr>
                <w:rFonts w:ascii="Times New Roman" w:hAnsi="Times New Roman" w:cs="Times New Roman"/>
                <w:sz w:val="24"/>
                <w:szCs w:val="24"/>
                <w:lang w:val="et-EE"/>
              </w:rPr>
            </w:pPr>
            <w:r w:rsidRPr="006923A8">
              <w:rPr>
                <w:rFonts w:ascii="Times New Roman" w:hAnsi="Times New Roman" w:cs="Times New Roman"/>
                <w:sz w:val="24"/>
                <w:szCs w:val="24"/>
                <w:lang w:val="et-EE"/>
              </w:rPr>
              <w:t>Ringi tn 22, Pärnu, 80014</w:t>
            </w:r>
          </w:p>
        </w:tc>
      </w:tr>
      <w:tr w:rsidR="009C3399" w:rsidRPr="006923A8" w:rsidTr="008E52BF">
        <w:tc>
          <w:tcPr>
            <w:tcW w:w="3681" w:type="dxa"/>
          </w:tcPr>
          <w:p w:rsidR="009C3399" w:rsidRPr="006923A8" w:rsidRDefault="009C3399" w:rsidP="009C3399">
            <w:pPr>
              <w:rPr>
                <w:rFonts w:ascii="Times New Roman" w:hAnsi="Times New Roman" w:cs="Times New Roman"/>
                <w:b/>
                <w:sz w:val="24"/>
                <w:szCs w:val="24"/>
                <w:lang w:val="et-EE"/>
              </w:rPr>
            </w:pPr>
            <w:r w:rsidRPr="006923A8">
              <w:rPr>
                <w:rFonts w:ascii="Times New Roman" w:hAnsi="Times New Roman" w:cs="Times New Roman"/>
                <w:b/>
                <w:sz w:val="24"/>
                <w:szCs w:val="24"/>
                <w:lang w:val="et-EE"/>
              </w:rPr>
              <w:t>E-post</w:t>
            </w:r>
          </w:p>
        </w:tc>
        <w:tc>
          <w:tcPr>
            <w:tcW w:w="5381" w:type="dxa"/>
          </w:tcPr>
          <w:p w:rsidR="009C3399" w:rsidRPr="006923A8" w:rsidRDefault="00174CC3" w:rsidP="009C3399">
            <w:pPr>
              <w:rPr>
                <w:rFonts w:ascii="Times New Roman" w:hAnsi="Times New Roman" w:cs="Times New Roman"/>
                <w:sz w:val="24"/>
                <w:szCs w:val="24"/>
                <w:lang w:val="et-EE"/>
              </w:rPr>
            </w:pPr>
            <w:hyperlink r:id="rId11" w:history="1">
              <w:r w:rsidR="009C3399" w:rsidRPr="006923A8">
                <w:rPr>
                  <w:rStyle w:val="Hyperlink"/>
                  <w:rFonts w:ascii="Times New Roman" w:hAnsi="Times New Roman" w:cs="Times New Roman"/>
                  <w:sz w:val="24"/>
                  <w:szCs w:val="24"/>
                  <w:lang w:val="et-EE"/>
                </w:rPr>
                <w:t>film@taska.ee</w:t>
              </w:r>
            </w:hyperlink>
          </w:p>
        </w:tc>
      </w:tr>
      <w:tr w:rsidR="009C3399" w:rsidRPr="006923A8" w:rsidTr="008E52BF">
        <w:tc>
          <w:tcPr>
            <w:tcW w:w="3681" w:type="dxa"/>
          </w:tcPr>
          <w:p w:rsidR="009C3399" w:rsidRPr="006923A8" w:rsidRDefault="009C3399" w:rsidP="009C3399">
            <w:pPr>
              <w:rPr>
                <w:rFonts w:ascii="Times New Roman" w:hAnsi="Times New Roman" w:cs="Times New Roman"/>
                <w:b/>
                <w:sz w:val="24"/>
                <w:szCs w:val="24"/>
                <w:lang w:val="et-EE"/>
              </w:rPr>
            </w:pPr>
            <w:r w:rsidRPr="006923A8">
              <w:rPr>
                <w:rFonts w:ascii="Times New Roman" w:hAnsi="Times New Roman" w:cs="Times New Roman"/>
                <w:b/>
                <w:sz w:val="24"/>
                <w:szCs w:val="24"/>
                <w:lang w:val="et-EE"/>
              </w:rPr>
              <w:t>Telefon</w:t>
            </w:r>
          </w:p>
        </w:tc>
        <w:tc>
          <w:tcPr>
            <w:tcW w:w="5381" w:type="dxa"/>
          </w:tcPr>
          <w:p w:rsidR="009C3399" w:rsidRPr="006923A8" w:rsidRDefault="009C3399" w:rsidP="009C3399">
            <w:pPr>
              <w:rPr>
                <w:rFonts w:ascii="Times New Roman" w:hAnsi="Times New Roman" w:cs="Times New Roman"/>
                <w:sz w:val="24"/>
                <w:szCs w:val="24"/>
                <w:lang w:val="et-EE"/>
              </w:rPr>
            </w:pPr>
            <w:r w:rsidRPr="006923A8">
              <w:rPr>
                <w:rFonts w:ascii="Times New Roman" w:hAnsi="Times New Roman" w:cs="Times New Roman"/>
                <w:sz w:val="24"/>
                <w:szCs w:val="24"/>
                <w:lang w:val="et-EE"/>
              </w:rPr>
              <w:t>+372 520 3000</w:t>
            </w:r>
          </w:p>
        </w:tc>
      </w:tr>
      <w:tr w:rsidR="009C3399" w:rsidRPr="006923A8" w:rsidTr="008E52BF">
        <w:tc>
          <w:tcPr>
            <w:tcW w:w="3681" w:type="dxa"/>
          </w:tcPr>
          <w:p w:rsidR="009C3399" w:rsidRPr="006923A8" w:rsidRDefault="009C3399" w:rsidP="009C3399">
            <w:pPr>
              <w:rPr>
                <w:rFonts w:ascii="Times New Roman" w:hAnsi="Times New Roman" w:cs="Times New Roman"/>
                <w:b/>
                <w:sz w:val="24"/>
                <w:szCs w:val="24"/>
                <w:lang w:val="et-EE"/>
              </w:rPr>
            </w:pPr>
            <w:r w:rsidRPr="006923A8">
              <w:rPr>
                <w:rFonts w:ascii="Times New Roman" w:hAnsi="Times New Roman" w:cs="Times New Roman"/>
                <w:b/>
                <w:sz w:val="24"/>
                <w:szCs w:val="24"/>
                <w:lang w:val="et-EE"/>
              </w:rPr>
              <w:t>Kodulehekülje aadress</w:t>
            </w:r>
          </w:p>
        </w:tc>
        <w:tc>
          <w:tcPr>
            <w:tcW w:w="5381" w:type="dxa"/>
          </w:tcPr>
          <w:p w:rsidR="009C3399" w:rsidRPr="006923A8" w:rsidRDefault="00174CC3" w:rsidP="009C3399">
            <w:pPr>
              <w:rPr>
                <w:rFonts w:ascii="Times New Roman" w:hAnsi="Times New Roman" w:cs="Times New Roman"/>
                <w:sz w:val="24"/>
                <w:szCs w:val="24"/>
                <w:lang w:val="et-EE"/>
              </w:rPr>
            </w:pPr>
            <w:hyperlink r:id="rId12" w:history="1">
              <w:r w:rsidR="009C3399" w:rsidRPr="006923A8">
                <w:rPr>
                  <w:rStyle w:val="Hyperlink"/>
                  <w:rFonts w:ascii="Times New Roman" w:hAnsi="Times New Roman" w:cs="Times New Roman"/>
                  <w:sz w:val="24"/>
                  <w:szCs w:val="24"/>
                  <w:lang w:val="et-EE"/>
                </w:rPr>
                <w:t>www.taska.ee</w:t>
              </w:r>
            </w:hyperlink>
            <w:r w:rsidR="009C3399" w:rsidRPr="006923A8">
              <w:rPr>
                <w:rFonts w:ascii="Times New Roman" w:hAnsi="Times New Roman" w:cs="Times New Roman"/>
                <w:sz w:val="24"/>
                <w:szCs w:val="24"/>
                <w:lang w:val="et-EE"/>
              </w:rPr>
              <w:t xml:space="preserve"> </w:t>
            </w:r>
          </w:p>
        </w:tc>
      </w:tr>
      <w:tr w:rsidR="009C3399" w:rsidRPr="006923A8" w:rsidTr="008E52BF">
        <w:tc>
          <w:tcPr>
            <w:tcW w:w="3681" w:type="dxa"/>
          </w:tcPr>
          <w:p w:rsidR="009C3399" w:rsidRPr="006923A8" w:rsidRDefault="009C3399" w:rsidP="009C3399">
            <w:pPr>
              <w:rPr>
                <w:rFonts w:ascii="Times New Roman" w:hAnsi="Times New Roman" w:cs="Times New Roman"/>
                <w:b/>
                <w:sz w:val="24"/>
                <w:szCs w:val="24"/>
                <w:lang w:val="et-EE"/>
              </w:rPr>
            </w:pPr>
            <w:r w:rsidRPr="006923A8">
              <w:rPr>
                <w:rFonts w:ascii="Times New Roman" w:hAnsi="Times New Roman" w:cs="Times New Roman"/>
                <w:b/>
                <w:sz w:val="24"/>
                <w:szCs w:val="24"/>
                <w:lang w:val="et-EE"/>
              </w:rPr>
              <w:t>Käibemaksukohustuslase number</w:t>
            </w:r>
          </w:p>
        </w:tc>
        <w:tc>
          <w:tcPr>
            <w:tcW w:w="5381" w:type="dxa"/>
          </w:tcPr>
          <w:p w:rsidR="009C3399" w:rsidRPr="006923A8" w:rsidRDefault="009C3399" w:rsidP="009C3399">
            <w:pPr>
              <w:rPr>
                <w:rFonts w:ascii="Times New Roman" w:hAnsi="Times New Roman" w:cs="Times New Roman"/>
                <w:sz w:val="24"/>
                <w:szCs w:val="24"/>
                <w:lang w:val="et-EE"/>
              </w:rPr>
            </w:pPr>
            <w:r w:rsidRPr="006923A8">
              <w:rPr>
                <w:rFonts w:ascii="Times New Roman" w:hAnsi="Times New Roman" w:cs="Times New Roman"/>
                <w:sz w:val="24"/>
                <w:szCs w:val="24"/>
                <w:lang w:val="et-EE"/>
              </w:rPr>
              <w:t>EE100364264</w:t>
            </w:r>
          </w:p>
        </w:tc>
      </w:tr>
      <w:tr w:rsidR="009C3399" w:rsidRPr="006923A8" w:rsidTr="008E52BF">
        <w:tc>
          <w:tcPr>
            <w:tcW w:w="3681" w:type="dxa"/>
          </w:tcPr>
          <w:p w:rsidR="009C3399" w:rsidRPr="006923A8" w:rsidRDefault="009C3399" w:rsidP="009C3399">
            <w:pPr>
              <w:rPr>
                <w:rFonts w:ascii="Times New Roman" w:hAnsi="Times New Roman" w:cs="Times New Roman"/>
                <w:b/>
                <w:sz w:val="24"/>
                <w:szCs w:val="24"/>
                <w:lang w:val="et-EE"/>
              </w:rPr>
            </w:pPr>
            <w:r w:rsidRPr="006923A8">
              <w:rPr>
                <w:rFonts w:ascii="Times New Roman" w:hAnsi="Times New Roman" w:cs="Times New Roman"/>
                <w:b/>
                <w:sz w:val="24"/>
                <w:szCs w:val="24"/>
                <w:lang w:val="et-EE"/>
              </w:rPr>
              <w:t>Taotleja põhikirjalised tegevused</w:t>
            </w:r>
          </w:p>
        </w:tc>
        <w:tc>
          <w:tcPr>
            <w:tcW w:w="5381" w:type="dxa"/>
          </w:tcPr>
          <w:p w:rsidR="009C3399" w:rsidRPr="006923A8" w:rsidRDefault="009C3399" w:rsidP="009C3399">
            <w:pPr>
              <w:rPr>
                <w:rFonts w:ascii="Times New Roman" w:hAnsi="Times New Roman" w:cs="Times New Roman"/>
                <w:sz w:val="24"/>
                <w:szCs w:val="24"/>
                <w:lang w:val="et-EE"/>
              </w:rPr>
            </w:pPr>
            <w:r w:rsidRPr="006923A8">
              <w:rPr>
                <w:rFonts w:ascii="Times New Roman" w:hAnsi="Times New Roman" w:cs="Times New Roman"/>
                <w:sz w:val="24"/>
                <w:szCs w:val="24"/>
                <w:lang w:val="et-EE"/>
              </w:rPr>
              <w:t>Kinofilmide, videote ja telesaadete tootmine (5911)</w:t>
            </w:r>
          </w:p>
        </w:tc>
      </w:tr>
      <w:tr w:rsidR="009C3399" w:rsidRPr="006923A8" w:rsidTr="00A453EB">
        <w:tc>
          <w:tcPr>
            <w:tcW w:w="9062" w:type="dxa"/>
            <w:gridSpan w:val="2"/>
          </w:tcPr>
          <w:p w:rsidR="009C3399" w:rsidRPr="006923A8" w:rsidRDefault="009C3399" w:rsidP="009C3399">
            <w:pPr>
              <w:jc w:val="center"/>
              <w:rPr>
                <w:rFonts w:ascii="Times New Roman" w:hAnsi="Times New Roman" w:cs="Times New Roman"/>
                <w:sz w:val="24"/>
                <w:szCs w:val="24"/>
                <w:lang w:val="et-EE"/>
              </w:rPr>
            </w:pPr>
            <w:r w:rsidRPr="006923A8">
              <w:rPr>
                <w:rFonts w:ascii="Times New Roman" w:hAnsi="Times New Roman" w:cs="Times New Roman"/>
                <w:sz w:val="24"/>
                <w:szCs w:val="24"/>
                <w:lang w:val="et-EE"/>
              </w:rPr>
              <w:t>Pangakonto andmed</w:t>
            </w:r>
          </w:p>
        </w:tc>
      </w:tr>
      <w:tr w:rsidR="009C3399" w:rsidRPr="006923A8" w:rsidTr="008E52BF">
        <w:tc>
          <w:tcPr>
            <w:tcW w:w="3681" w:type="dxa"/>
          </w:tcPr>
          <w:p w:rsidR="009C3399" w:rsidRPr="006923A8" w:rsidRDefault="009C3399" w:rsidP="009C3399">
            <w:pPr>
              <w:rPr>
                <w:rFonts w:ascii="Times New Roman" w:hAnsi="Times New Roman" w:cs="Times New Roman"/>
                <w:b/>
                <w:sz w:val="24"/>
                <w:szCs w:val="24"/>
                <w:lang w:val="et-EE"/>
              </w:rPr>
            </w:pPr>
            <w:r w:rsidRPr="006923A8">
              <w:rPr>
                <w:rFonts w:ascii="Times New Roman" w:hAnsi="Times New Roman" w:cs="Times New Roman"/>
                <w:b/>
                <w:sz w:val="24"/>
                <w:szCs w:val="24"/>
                <w:lang w:val="et-EE"/>
              </w:rPr>
              <w:t>Kontoomaniku nimi</w:t>
            </w:r>
          </w:p>
        </w:tc>
        <w:tc>
          <w:tcPr>
            <w:tcW w:w="5381" w:type="dxa"/>
          </w:tcPr>
          <w:p w:rsidR="009C3399" w:rsidRPr="006923A8" w:rsidRDefault="00623AE5" w:rsidP="009C3399">
            <w:p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Taska Film OÜ </w:t>
            </w:r>
          </w:p>
        </w:tc>
      </w:tr>
      <w:tr w:rsidR="009C3399" w:rsidRPr="006923A8" w:rsidTr="008E52BF">
        <w:tc>
          <w:tcPr>
            <w:tcW w:w="3681" w:type="dxa"/>
          </w:tcPr>
          <w:p w:rsidR="009C3399" w:rsidRPr="006923A8" w:rsidRDefault="009C3399" w:rsidP="009C3399">
            <w:pPr>
              <w:rPr>
                <w:rFonts w:ascii="Times New Roman" w:hAnsi="Times New Roman" w:cs="Times New Roman"/>
                <w:b/>
                <w:sz w:val="24"/>
                <w:szCs w:val="24"/>
                <w:lang w:val="et-EE"/>
              </w:rPr>
            </w:pPr>
            <w:r w:rsidRPr="006923A8">
              <w:rPr>
                <w:rFonts w:ascii="Times New Roman" w:hAnsi="Times New Roman" w:cs="Times New Roman"/>
                <w:b/>
                <w:sz w:val="24"/>
                <w:szCs w:val="24"/>
                <w:lang w:val="et-EE"/>
              </w:rPr>
              <w:t>Pangakonto number (IBAN)</w:t>
            </w:r>
          </w:p>
        </w:tc>
        <w:tc>
          <w:tcPr>
            <w:tcW w:w="5381" w:type="dxa"/>
          </w:tcPr>
          <w:p w:rsidR="009C3399" w:rsidRPr="006923A8" w:rsidRDefault="00623AE5" w:rsidP="009C3399">
            <w:pPr>
              <w:rPr>
                <w:rFonts w:ascii="Times New Roman" w:hAnsi="Times New Roman" w:cs="Times New Roman"/>
                <w:sz w:val="24"/>
                <w:szCs w:val="24"/>
                <w:lang w:val="et-EE"/>
              </w:rPr>
            </w:pPr>
            <w:r w:rsidRPr="006923A8">
              <w:rPr>
                <w:rFonts w:ascii="Times New Roman" w:hAnsi="Times New Roman" w:cs="Times New Roman"/>
                <w:sz w:val="24"/>
                <w:szCs w:val="24"/>
                <w:lang w:val="et-EE"/>
              </w:rPr>
              <w:t>EE457700771005775025</w:t>
            </w:r>
          </w:p>
        </w:tc>
      </w:tr>
      <w:tr w:rsidR="009C3399" w:rsidRPr="006923A8" w:rsidTr="008E52BF">
        <w:tc>
          <w:tcPr>
            <w:tcW w:w="3681" w:type="dxa"/>
          </w:tcPr>
          <w:p w:rsidR="009C3399" w:rsidRPr="006923A8" w:rsidRDefault="009C3399" w:rsidP="009C3399">
            <w:pPr>
              <w:rPr>
                <w:rFonts w:ascii="Times New Roman" w:hAnsi="Times New Roman" w:cs="Times New Roman"/>
                <w:sz w:val="24"/>
                <w:szCs w:val="24"/>
                <w:lang w:val="et-EE"/>
              </w:rPr>
            </w:pPr>
            <w:r w:rsidRPr="006923A8">
              <w:rPr>
                <w:rFonts w:ascii="Times New Roman" w:hAnsi="Times New Roman" w:cs="Times New Roman"/>
                <w:b/>
                <w:sz w:val="24"/>
                <w:szCs w:val="24"/>
                <w:lang w:val="et-EE"/>
              </w:rPr>
              <w:t>Viitenumber</w:t>
            </w:r>
            <w:r w:rsidRPr="006923A8">
              <w:rPr>
                <w:rFonts w:ascii="Times New Roman" w:hAnsi="Times New Roman" w:cs="Times New Roman"/>
                <w:sz w:val="24"/>
                <w:szCs w:val="24"/>
                <w:lang w:val="et-EE"/>
              </w:rPr>
              <w:t xml:space="preserve"> (vajadusel)</w:t>
            </w:r>
          </w:p>
        </w:tc>
        <w:tc>
          <w:tcPr>
            <w:tcW w:w="5381" w:type="dxa"/>
          </w:tcPr>
          <w:p w:rsidR="009C3399" w:rsidRPr="006923A8" w:rsidRDefault="009C3399" w:rsidP="009C3399">
            <w:pPr>
              <w:rPr>
                <w:rFonts w:ascii="Times New Roman" w:hAnsi="Times New Roman" w:cs="Times New Roman"/>
                <w:sz w:val="24"/>
                <w:szCs w:val="24"/>
                <w:lang w:val="et-EE"/>
              </w:rPr>
            </w:pPr>
          </w:p>
        </w:tc>
      </w:tr>
      <w:tr w:rsidR="009C3399" w:rsidRPr="006923A8" w:rsidTr="008E52BF">
        <w:tc>
          <w:tcPr>
            <w:tcW w:w="3681" w:type="dxa"/>
          </w:tcPr>
          <w:p w:rsidR="009C3399" w:rsidRPr="006923A8" w:rsidRDefault="009C3399" w:rsidP="009C3399">
            <w:pPr>
              <w:rPr>
                <w:rFonts w:ascii="Times New Roman" w:hAnsi="Times New Roman" w:cs="Times New Roman"/>
                <w:sz w:val="24"/>
                <w:szCs w:val="24"/>
                <w:lang w:val="et-EE"/>
              </w:rPr>
            </w:pPr>
            <w:r w:rsidRPr="006923A8">
              <w:rPr>
                <w:rFonts w:ascii="Times New Roman" w:hAnsi="Times New Roman" w:cs="Times New Roman"/>
                <w:b/>
                <w:sz w:val="24"/>
                <w:szCs w:val="24"/>
                <w:lang w:val="et-EE"/>
              </w:rPr>
              <w:t>SWIFT kood</w:t>
            </w:r>
            <w:r w:rsidRPr="006923A8">
              <w:rPr>
                <w:rFonts w:ascii="Times New Roman" w:hAnsi="Times New Roman" w:cs="Times New Roman"/>
                <w:sz w:val="24"/>
                <w:szCs w:val="24"/>
                <w:lang w:val="et-EE"/>
              </w:rPr>
              <w:t xml:space="preserve"> (vajadusel)</w:t>
            </w:r>
          </w:p>
        </w:tc>
        <w:tc>
          <w:tcPr>
            <w:tcW w:w="5381" w:type="dxa"/>
          </w:tcPr>
          <w:p w:rsidR="009C3399" w:rsidRPr="006923A8" w:rsidRDefault="009C3399" w:rsidP="009C3399">
            <w:pPr>
              <w:rPr>
                <w:rFonts w:ascii="Times New Roman" w:hAnsi="Times New Roman" w:cs="Times New Roman"/>
                <w:sz w:val="24"/>
                <w:szCs w:val="24"/>
                <w:lang w:val="et-EE"/>
              </w:rPr>
            </w:pPr>
          </w:p>
        </w:tc>
      </w:tr>
      <w:tr w:rsidR="009C3399" w:rsidRPr="006923A8" w:rsidTr="00295DF6">
        <w:tc>
          <w:tcPr>
            <w:tcW w:w="9062" w:type="dxa"/>
            <w:gridSpan w:val="2"/>
          </w:tcPr>
          <w:p w:rsidR="009C3399" w:rsidRPr="006923A8" w:rsidRDefault="009C3399" w:rsidP="009C3399">
            <w:pPr>
              <w:jc w:val="center"/>
              <w:rPr>
                <w:rFonts w:ascii="Times New Roman" w:hAnsi="Times New Roman" w:cs="Times New Roman"/>
                <w:sz w:val="24"/>
                <w:szCs w:val="24"/>
                <w:lang w:val="et-EE"/>
              </w:rPr>
            </w:pPr>
            <w:r w:rsidRPr="006923A8">
              <w:rPr>
                <w:rFonts w:ascii="Times New Roman" w:hAnsi="Times New Roman" w:cs="Times New Roman"/>
                <w:sz w:val="24"/>
                <w:szCs w:val="24"/>
                <w:lang w:val="et-EE"/>
              </w:rPr>
              <w:t>Kontaktisikute andmed</w:t>
            </w:r>
          </w:p>
        </w:tc>
      </w:tr>
      <w:tr w:rsidR="009C3399" w:rsidRPr="006923A8" w:rsidTr="008E52BF">
        <w:tc>
          <w:tcPr>
            <w:tcW w:w="3681" w:type="dxa"/>
          </w:tcPr>
          <w:p w:rsidR="009C3399" w:rsidRPr="006923A8" w:rsidRDefault="009C3399" w:rsidP="009C3399">
            <w:pPr>
              <w:rPr>
                <w:rFonts w:ascii="Times New Roman" w:hAnsi="Times New Roman" w:cs="Times New Roman"/>
                <w:b/>
                <w:sz w:val="24"/>
                <w:szCs w:val="24"/>
                <w:lang w:val="et-EE"/>
              </w:rPr>
            </w:pPr>
            <w:r w:rsidRPr="006923A8">
              <w:rPr>
                <w:rFonts w:ascii="Times New Roman" w:hAnsi="Times New Roman" w:cs="Times New Roman"/>
                <w:b/>
                <w:sz w:val="24"/>
                <w:szCs w:val="24"/>
                <w:lang w:val="et-EE"/>
              </w:rPr>
              <w:t>Allkirjaõigusliku isiku nimi</w:t>
            </w:r>
          </w:p>
        </w:tc>
        <w:tc>
          <w:tcPr>
            <w:tcW w:w="5381" w:type="dxa"/>
          </w:tcPr>
          <w:p w:rsidR="009C3399" w:rsidRPr="006923A8" w:rsidRDefault="009C3399" w:rsidP="009C3399">
            <w:pPr>
              <w:rPr>
                <w:rFonts w:ascii="Times New Roman" w:hAnsi="Times New Roman" w:cs="Times New Roman"/>
                <w:sz w:val="24"/>
                <w:szCs w:val="24"/>
                <w:lang w:val="et-EE"/>
              </w:rPr>
            </w:pPr>
            <w:proofErr w:type="spellStart"/>
            <w:r w:rsidRPr="006923A8">
              <w:rPr>
                <w:rFonts w:ascii="Times New Roman" w:hAnsi="Times New Roman" w:cs="Times New Roman"/>
                <w:sz w:val="24"/>
                <w:szCs w:val="24"/>
                <w:lang w:val="et-EE"/>
              </w:rPr>
              <w:t>Kristian</w:t>
            </w:r>
            <w:proofErr w:type="spellEnd"/>
            <w:r w:rsidRPr="006923A8">
              <w:rPr>
                <w:rFonts w:ascii="Times New Roman" w:hAnsi="Times New Roman" w:cs="Times New Roman"/>
                <w:sz w:val="24"/>
                <w:szCs w:val="24"/>
                <w:lang w:val="et-EE"/>
              </w:rPr>
              <w:t xml:space="preserve"> Taska</w:t>
            </w:r>
          </w:p>
        </w:tc>
      </w:tr>
      <w:tr w:rsidR="009C3399" w:rsidRPr="006923A8" w:rsidTr="008E52BF">
        <w:tc>
          <w:tcPr>
            <w:tcW w:w="3681" w:type="dxa"/>
          </w:tcPr>
          <w:p w:rsidR="009C3399" w:rsidRPr="006923A8" w:rsidRDefault="009C3399" w:rsidP="009C3399">
            <w:pPr>
              <w:rPr>
                <w:rFonts w:ascii="Times New Roman" w:hAnsi="Times New Roman" w:cs="Times New Roman"/>
                <w:b/>
                <w:sz w:val="24"/>
                <w:szCs w:val="24"/>
                <w:lang w:val="et-EE"/>
              </w:rPr>
            </w:pPr>
            <w:r w:rsidRPr="006923A8">
              <w:rPr>
                <w:rFonts w:ascii="Times New Roman" w:hAnsi="Times New Roman" w:cs="Times New Roman"/>
                <w:b/>
                <w:sz w:val="24"/>
                <w:szCs w:val="24"/>
                <w:lang w:val="et-EE"/>
              </w:rPr>
              <w:t>E-post</w:t>
            </w:r>
          </w:p>
        </w:tc>
        <w:tc>
          <w:tcPr>
            <w:tcW w:w="5381" w:type="dxa"/>
          </w:tcPr>
          <w:p w:rsidR="009C3399" w:rsidRPr="006923A8" w:rsidRDefault="00174CC3" w:rsidP="009C3399">
            <w:pPr>
              <w:rPr>
                <w:rFonts w:ascii="Times New Roman" w:hAnsi="Times New Roman" w:cs="Times New Roman"/>
                <w:sz w:val="24"/>
                <w:szCs w:val="24"/>
                <w:lang w:val="et-EE"/>
              </w:rPr>
            </w:pPr>
            <w:hyperlink r:id="rId13" w:history="1">
              <w:r w:rsidR="009C3399" w:rsidRPr="006923A8">
                <w:rPr>
                  <w:rStyle w:val="Hyperlink"/>
                  <w:rFonts w:ascii="Times New Roman" w:hAnsi="Times New Roman" w:cs="Times New Roman"/>
                  <w:sz w:val="24"/>
                  <w:szCs w:val="24"/>
                  <w:lang w:val="et-EE"/>
                </w:rPr>
                <w:t>film@taska.ee</w:t>
              </w:r>
            </w:hyperlink>
          </w:p>
        </w:tc>
      </w:tr>
      <w:tr w:rsidR="009C3399" w:rsidRPr="006923A8" w:rsidTr="008E52BF">
        <w:tc>
          <w:tcPr>
            <w:tcW w:w="3681" w:type="dxa"/>
          </w:tcPr>
          <w:p w:rsidR="009C3399" w:rsidRPr="006923A8" w:rsidRDefault="009C3399" w:rsidP="009C3399">
            <w:pPr>
              <w:rPr>
                <w:rFonts w:ascii="Times New Roman" w:hAnsi="Times New Roman" w:cs="Times New Roman"/>
                <w:b/>
                <w:sz w:val="24"/>
                <w:szCs w:val="24"/>
                <w:lang w:val="et-EE"/>
              </w:rPr>
            </w:pPr>
            <w:r w:rsidRPr="006923A8">
              <w:rPr>
                <w:rFonts w:ascii="Times New Roman" w:hAnsi="Times New Roman" w:cs="Times New Roman"/>
                <w:b/>
                <w:sz w:val="24"/>
                <w:szCs w:val="24"/>
                <w:lang w:val="et-EE"/>
              </w:rPr>
              <w:t>Telefon</w:t>
            </w:r>
          </w:p>
        </w:tc>
        <w:tc>
          <w:tcPr>
            <w:tcW w:w="5381" w:type="dxa"/>
          </w:tcPr>
          <w:p w:rsidR="009C3399" w:rsidRPr="006923A8" w:rsidRDefault="009C3399" w:rsidP="009C3399">
            <w:pPr>
              <w:rPr>
                <w:rFonts w:ascii="Times New Roman" w:hAnsi="Times New Roman" w:cs="Times New Roman"/>
                <w:sz w:val="24"/>
                <w:szCs w:val="24"/>
                <w:lang w:val="et-EE"/>
              </w:rPr>
            </w:pPr>
            <w:r w:rsidRPr="006923A8">
              <w:rPr>
                <w:rFonts w:ascii="Times New Roman" w:hAnsi="Times New Roman" w:cs="Times New Roman"/>
                <w:sz w:val="24"/>
                <w:szCs w:val="24"/>
                <w:lang w:val="et-EE"/>
              </w:rPr>
              <w:t>+372 520 3000</w:t>
            </w:r>
          </w:p>
        </w:tc>
      </w:tr>
      <w:tr w:rsidR="009C3399" w:rsidRPr="006923A8" w:rsidTr="008E52BF">
        <w:tc>
          <w:tcPr>
            <w:tcW w:w="3681" w:type="dxa"/>
          </w:tcPr>
          <w:p w:rsidR="009C3399" w:rsidRPr="006923A8" w:rsidRDefault="009C3399" w:rsidP="009C3399">
            <w:pPr>
              <w:rPr>
                <w:rFonts w:ascii="Times New Roman" w:hAnsi="Times New Roman" w:cs="Times New Roman"/>
                <w:b/>
                <w:sz w:val="24"/>
                <w:szCs w:val="24"/>
                <w:lang w:val="et-EE"/>
              </w:rPr>
            </w:pPr>
            <w:r w:rsidRPr="006923A8">
              <w:rPr>
                <w:rFonts w:ascii="Times New Roman" w:hAnsi="Times New Roman" w:cs="Times New Roman"/>
                <w:b/>
                <w:sz w:val="24"/>
                <w:szCs w:val="24"/>
                <w:lang w:val="et-EE"/>
              </w:rPr>
              <w:t>Projektijuhi/kontaktisiku nimi</w:t>
            </w:r>
          </w:p>
        </w:tc>
        <w:tc>
          <w:tcPr>
            <w:tcW w:w="5381" w:type="dxa"/>
          </w:tcPr>
          <w:p w:rsidR="009C3399" w:rsidRPr="006923A8" w:rsidRDefault="009C3399" w:rsidP="009C3399">
            <w:pPr>
              <w:rPr>
                <w:rFonts w:ascii="Times New Roman" w:hAnsi="Times New Roman" w:cs="Times New Roman"/>
                <w:sz w:val="24"/>
                <w:szCs w:val="24"/>
                <w:lang w:val="et-EE"/>
              </w:rPr>
            </w:pPr>
            <w:r w:rsidRPr="006923A8">
              <w:rPr>
                <w:rFonts w:ascii="Times New Roman" w:hAnsi="Times New Roman" w:cs="Times New Roman"/>
                <w:sz w:val="24"/>
                <w:szCs w:val="24"/>
                <w:lang w:val="et-EE"/>
              </w:rPr>
              <w:t>Adeele Tähemaa</w:t>
            </w:r>
          </w:p>
        </w:tc>
      </w:tr>
      <w:tr w:rsidR="009C3399" w:rsidRPr="006923A8" w:rsidTr="008E52BF">
        <w:tc>
          <w:tcPr>
            <w:tcW w:w="3681" w:type="dxa"/>
          </w:tcPr>
          <w:p w:rsidR="009C3399" w:rsidRPr="006923A8" w:rsidRDefault="009C3399" w:rsidP="009C3399">
            <w:pPr>
              <w:rPr>
                <w:rFonts w:ascii="Times New Roman" w:hAnsi="Times New Roman" w:cs="Times New Roman"/>
                <w:b/>
                <w:sz w:val="24"/>
                <w:szCs w:val="24"/>
                <w:lang w:val="et-EE"/>
              </w:rPr>
            </w:pPr>
            <w:r w:rsidRPr="006923A8">
              <w:rPr>
                <w:rFonts w:ascii="Times New Roman" w:hAnsi="Times New Roman" w:cs="Times New Roman"/>
                <w:b/>
                <w:sz w:val="24"/>
                <w:szCs w:val="24"/>
                <w:lang w:val="et-EE"/>
              </w:rPr>
              <w:t>E-post</w:t>
            </w:r>
          </w:p>
        </w:tc>
        <w:tc>
          <w:tcPr>
            <w:tcW w:w="5381" w:type="dxa"/>
          </w:tcPr>
          <w:p w:rsidR="009C3399" w:rsidRPr="006923A8" w:rsidRDefault="009C3399" w:rsidP="009C3399">
            <w:pPr>
              <w:rPr>
                <w:rFonts w:ascii="Times New Roman" w:hAnsi="Times New Roman" w:cs="Times New Roman"/>
                <w:sz w:val="24"/>
                <w:szCs w:val="24"/>
                <w:lang w:val="et-EE"/>
              </w:rPr>
            </w:pPr>
            <w:r w:rsidRPr="006923A8">
              <w:rPr>
                <w:rFonts w:ascii="Times New Roman" w:hAnsi="Times New Roman" w:cs="Times New Roman"/>
                <w:sz w:val="24"/>
                <w:szCs w:val="24"/>
                <w:lang w:val="et-EE"/>
              </w:rPr>
              <w:t>adeeletahemaa@gmail.com</w:t>
            </w:r>
          </w:p>
        </w:tc>
      </w:tr>
      <w:tr w:rsidR="009C3399" w:rsidRPr="006923A8" w:rsidTr="008E52BF">
        <w:tc>
          <w:tcPr>
            <w:tcW w:w="3681" w:type="dxa"/>
          </w:tcPr>
          <w:p w:rsidR="009C3399" w:rsidRPr="006923A8" w:rsidRDefault="009C3399" w:rsidP="009C3399">
            <w:pPr>
              <w:rPr>
                <w:rFonts w:ascii="Times New Roman" w:hAnsi="Times New Roman" w:cs="Times New Roman"/>
                <w:b/>
                <w:sz w:val="24"/>
                <w:szCs w:val="24"/>
                <w:lang w:val="et-EE"/>
              </w:rPr>
            </w:pPr>
            <w:r w:rsidRPr="006923A8">
              <w:rPr>
                <w:rFonts w:ascii="Times New Roman" w:hAnsi="Times New Roman" w:cs="Times New Roman"/>
                <w:b/>
                <w:sz w:val="24"/>
                <w:szCs w:val="24"/>
                <w:lang w:val="et-EE"/>
              </w:rPr>
              <w:t>Telefon</w:t>
            </w:r>
          </w:p>
        </w:tc>
        <w:tc>
          <w:tcPr>
            <w:tcW w:w="5381" w:type="dxa"/>
          </w:tcPr>
          <w:p w:rsidR="009C3399" w:rsidRPr="006923A8" w:rsidRDefault="009C3399" w:rsidP="009C3399">
            <w:pPr>
              <w:rPr>
                <w:rFonts w:ascii="Times New Roman" w:hAnsi="Times New Roman" w:cs="Times New Roman"/>
                <w:sz w:val="24"/>
                <w:szCs w:val="24"/>
                <w:lang w:val="et-EE"/>
              </w:rPr>
            </w:pPr>
            <w:r w:rsidRPr="006923A8">
              <w:rPr>
                <w:rFonts w:ascii="Times New Roman" w:hAnsi="Times New Roman" w:cs="Times New Roman"/>
                <w:sz w:val="24"/>
                <w:szCs w:val="24"/>
                <w:lang w:val="et-EE"/>
              </w:rPr>
              <w:t>+372 5392 6525</w:t>
            </w:r>
          </w:p>
        </w:tc>
      </w:tr>
    </w:tbl>
    <w:p w:rsidR="00903236" w:rsidRPr="006923A8" w:rsidRDefault="00903236">
      <w:pPr>
        <w:rPr>
          <w:rFonts w:ascii="Times New Roman" w:hAnsi="Times New Roman" w:cs="Times New Roman"/>
          <w:sz w:val="24"/>
          <w:szCs w:val="24"/>
          <w:lang w:val="et-EE"/>
        </w:rPr>
      </w:pPr>
    </w:p>
    <w:p w:rsidR="00E60BC8" w:rsidRPr="006923A8" w:rsidRDefault="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PROJEKTI EESMÄRK JA TEGEVUSED</w:t>
      </w:r>
    </w:p>
    <w:p w:rsidR="00E60BC8" w:rsidRPr="006923A8" w:rsidRDefault="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6923A8" w:rsidTr="00E60BC8">
        <w:tc>
          <w:tcPr>
            <w:tcW w:w="4531" w:type="dxa"/>
          </w:tcPr>
          <w:p w:rsidR="00E60BC8" w:rsidRPr="006923A8" w:rsidRDefault="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Projekti eesmärk</w:t>
            </w:r>
          </w:p>
          <w:p w:rsidR="00E60BC8" w:rsidRPr="006923A8" w:rsidRDefault="00E60BC8" w:rsidP="00903236">
            <w:pPr>
              <w:rPr>
                <w:rFonts w:ascii="Times New Roman" w:hAnsi="Times New Roman" w:cs="Times New Roman"/>
                <w:i/>
                <w:sz w:val="24"/>
                <w:szCs w:val="24"/>
                <w:lang w:val="et-EE"/>
              </w:rPr>
            </w:pPr>
            <w:r w:rsidRPr="006923A8">
              <w:rPr>
                <w:rFonts w:ascii="Times New Roman" w:hAnsi="Times New Roman" w:cs="Times New Roman"/>
                <w:i/>
                <w:sz w:val="24"/>
                <w:szCs w:val="24"/>
                <w:lang w:val="et-EE"/>
              </w:rPr>
              <w:t xml:space="preserve">Kirjeldage, mida soovite projekti läbiviimisega saavutada, ja selgitage, kuidas see on seotud </w:t>
            </w:r>
            <w:r w:rsidR="00903236" w:rsidRPr="006923A8">
              <w:rPr>
                <w:rFonts w:ascii="Times New Roman" w:hAnsi="Times New Roman" w:cs="Times New Roman"/>
                <w:i/>
                <w:sz w:val="24"/>
                <w:szCs w:val="24"/>
                <w:lang w:val="et-EE"/>
              </w:rPr>
              <w:t>riigikaitse</w:t>
            </w:r>
            <w:r w:rsidRPr="006923A8">
              <w:rPr>
                <w:rFonts w:ascii="Times New Roman" w:hAnsi="Times New Roman" w:cs="Times New Roman"/>
                <w:i/>
                <w:sz w:val="24"/>
                <w:szCs w:val="24"/>
                <w:lang w:val="et-EE"/>
              </w:rPr>
              <w:t xml:space="preserve"> eesmärkidega</w:t>
            </w:r>
            <w:r w:rsidR="00903236" w:rsidRPr="006923A8">
              <w:rPr>
                <w:rFonts w:ascii="Times New Roman" w:hAnsi="Times New Roman" w:cs="Times New Roman"/>
                <w:i/>
                <w:sz w:val="24"/>
                <w:szCs w:val="24"/>
                <w:lang w:val="et-EE"/>
              </w:rPr>
              <w:t>.</w:t>
            </w:r>
          </w:p>
        </w:tc>
        <w:tc>
          <w:tcPr>
            <w:tcW w:w="4531" w:type="dxa"/>
          </w:tcPr>
          <w:p w:rsidR="006D20D6" w:rsidRDefault="00EA588D">
            <w:pPr>
              <w:rPr>
                <w:rFonts w:ascii="Times New Roman" w:hAnsi="Times New Roman" w:cs="Times New Roman"/>
                <w:sz w:val="24"/>
                <w:szCs w:val="24"/>
                <w:lang w:val="et-EE"/>
              </w:rPr>
            </w:pPr>
            <w:r w:rsidRPr="006923A8">
              <w:rPr>
                <w:rFonts w:ascii="Times New Roman" w:hAnsi="Times New Roman" w:cs="Times New Roman"/>
                <w:sz w:val="24"/>
                <w:szCs w:val="24"/>
                <w:lang w:val="et-EE"/>
              </w:rPr>
              <w:t>Soovime tõsta Eesti kodanike kaitsetahet läbi kvaliteetse</w:t>
            </w:r>
            <w:r w:rsidR="00B915C3" w:rsidRPr="006923A8">
              <w:rPr>
                <w:rFonts w:ascii="Times New Roman" w:hAnsi="Times New Roman" w:cs="Times New Roman"/>
                <w:sz w:val="24"/>
                <w:szCs w:val="24"/>
                <w:lang w:val="et-EE"/>
              </w:rPr>
              <w:t>, hariva ja</w:t>
            </w:r>
            <w:r w:rsidRPr="006923A8">
              <w:rPr>
                <w:rFonts w:ascii="Times New Roman" w:hAnsi="Times New Roman" w:cs="Times New Roman"/>
                <w:sz w:val="24"/>
                <w:szCs w:val="24"/>
                <w:lang w:val="et-EE"/>
              </w:rPr>
              <w:t xml:space="preserve"> põneva mängufilmi Eesti ajaloolisest suurvõidust, Ümera lahingust, mis haaraks laia auditooriumit, aga eriti noorte sihtgruppi vanuses 15-29. </w:t>
            </w:r>
            <w:r w:rsidR="004E0C71" w:rsidRPr="006923A8">
              <w:rPr>
                <w:rFonts w:ascii="Times New Roman" w:hAnsi="Times New Roman" w:cs="Times New Roman"/>
                <w:bCs/>
                <w:sz w:val="24"/>
                <w:szCs w:val="24"/>
                <w:lang w:val="et-EE"/>
              </w:rPr>
              <w:t>Juba projekti ettevalmistusega kaasneb lai meediakajastus.</w:t>
            </w:r>
            <w:r w:rsidR="004E0C71" w:rsidRPr="006923A8">
              <w:rPr>
                <w:rFonts w:ascii="Times New Roman" w:hAnsi="Times New Roman" w:cs="Times New Roman"/>
                <w:sz w:val="24"/>
                <w:szCs w:val="24"/>
                <w:lang w:val="et-EE"/>
              </w:rPr>
              <w:t xml:space="preserve"> </w:t>
            </w:r>
          </w:p>
          <w:p w:rsidR="00103A58" w:rsidRDefault="00103A58">
            <w:pPr>
              <w:rPr>
                <w:rFonts w:ascii="Times New Roman" w:hAnsi="Times New Roman" w:cs="Times New Roman"/>
                <w:sz w:val="24"/>
                <w:szCs w:val="24"/>
                <w:lang w:val="et-EE"/>
              </w:rPr>
            </w:pPr>
          </w:p>
          <w:p w:rsidR="00FF19C0" w:rsidRDefault="00553A0C" w:rsidP="00FF19C0">
            <w:pPr>
              <w:rPr>
                <w:rFonts w:ascii="Times New Roman" w:hAnsi="Times New Roman" w:cs="Times New Roman"/>
                <w:sz w:val="24"/>
                <w:szCs w:val="24"/>
                <w:lang w:val="et-EE"/>
              </w:rPr>
            </w:pPr>
            <w:r w:rsidRPr="006923A8">
              <w:rPr>
                <w:rFonts w:ascii="Times New Roman" w:hAnsi="Times New Roman" w:cs="Times New Roman"/>
                <w:sz w:val="24"/>
                <w:szCs w:val="24"/>
                <w:lang w:val="et-EE"/>
              </w:rPr>
              <w:t>Film keskendub teemadele nagu rahva moraali ja võitlustahte hoidmine näiliselt võitmatu vastase vastu ning oma territooriumi geograafia nutikas kasutamine sõjalise eelise saavutamiseks.</w:t>
            </w:r>
            <w:r w:rsidR="00FF19C0" w:rsidRPr="006923A8">
              <w:rPr>
                <w:rFonts w:ascii="Times New Roman" w:hAnsi="Times New Roman" w:cs="Times New Roman"/>
                <w:sz w:val="24"/>
                <w:szCs w:val="24"/>
                <w:lang w:val="et-EE"/>
              </w:rPr>
              <w:t xml:space="preserve"> Ümera lahing oli peale särava militaarse võidu ka Eesti rahvuse ühtekuuluvustunde algeks. </w:t>
            </w:r>
            <w:r w:rsidR="006D20D6">
              <w:rPr>
                <w:rFonts w:ascii="Times New Roman" w:hAnsi="Times New Roman" w:cs="Times New Roman"/>
                <w:sz w:val="24"/>
                <w:szCs w:val="24"/>
                <w:lang w:val="et-EE"/>
              </w:rPr>
              <w:t xml:space="preserve"> </w:t>
            </w:r>
          </w:p>
          <w:p w:rsidR="00103A58" w:rsidRPr="006923A8" w:rsidRDefault="00103A58" w:rsidP="00FF19C0">
            <w:pPr>
              <w:rPr>
                <w:rFonts w:ascii="Times New Roman" w:hAnsi="Times New Roman" w:cs="Times New Roman"/>
                <w:sz w:val="24"/>
                <w:szCs w:val="24"/>
                <w:lang w:val="et-EE"/>
              </w:rPr>
            </w:pPr>
          </w:p>
          <w:p w:rsidR="00553A0C" w:rsidRDefault="006D20D6">
            <w:pPr>
              <w:rPr>
                <w:rFonts w:ascii="Times New Roman" w:hAnsi="Times New Roman" w:cs="Times New Roman"/>
                <w:sz w:val="24"/>
                <w:szCs w:val="24"/>
                <w:lang w:val="et-EE"/>
              </w:rPr>
            </w:pPr>
            <w:r w:rsidRPr="006923A8">
              <w:rPr>
                <w:rFonts w:ascii="Times New Roman" w:hAnsi="Times New Roman" w:cs="Times New Roman"/>
                <w:sz w:val="24"/>
                <w:szCs w:val="24"/>
                <w:lang w:val="et-EE"/>
              </w:rPr>
              <w:t>Peale aktiivset kinolevi perioodi jääb projekt ise mõjuma veel aastakümneteks läbi veebi- ja kaablipõhise laenutuse ja televisiooni. Samuti tutvustab film Eestit ja meie ajalugu välismaal.</w:t>
            </w:r>
          </w:p>
          <w:p w:rsidR="00A40AA4" w:rsidRPr="006923A8" w:rsidRDefault="00A40AA4">
            <w:pPr>
              <w:rPr>
                <w:rFonts w:ascii="Times New Roman" w:hAnsi="Times New Roman" w:cs="Times New Roman"/>
                <w:sz w:val="24"/>
                <w:szCs w:val="24"/>
                <w:lang w:val="et-EE"/>
              </w:rPr>
            </w:pPr>
          </w:p>
        </w:tc>
      </w:tr>
      <w:tr w:rsidR="00E60BC8" w:rsidRPr="006923A8" w:rsidTr="00E60BC8">
        <w:tc>
          <w:tcPr>
            <w:tcW w:w="4531" w:type="dxa"/>
          </w:tcPr>
          <w:p w:rsidR="00E60BC8" w:rsidRPr="006923A8" w:rsidRDefault="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Projekti lühikokkuvõte</w:t>
            </w:r>
          </w:p>
          <w:p w:rsidR="00E60BC8" w:rsidRPr="006923A8" w:rsidRDefault="00E60BC8">
            <w:pPr>
              <w:rPr>
                <w:rFonts w:ascii="Times New Roman" w:hAnsi="Times New Roman" w:cs="Times New Roman"/>
                <w:i/>
                <w:sz w:val="24"/>
                <w:szCs w:val="24"/>
                <w:lang w:val="et-EE"/>
              </w:rPr>
            </w:pPr>
            <w:r w:rsidRPr="006923A8">
              <w:rPr>
                <w:rFonts w:ascii="Times New Roman" w:hAnsi="Times New Roman" w:cs="Times New Roman"/>
                <w:i/>
                <w:sz w:val="24"/>
                <w:szCs w:val="24"/>
                <w:lang w:val="et-EE"/>
              </w:rPr>
              <w:t>Kirjeldage lühidalt projekti tegevusi ja partnereid, samuti kuidas kavandatud eesmärke ja oodatavaid tulemusi saavutatakse</w:t>
            </w:r>
            <w:r w:rsidR="00903236" w:rsidRPr="006923A8">
              <w:rPr>
                <w:rFonts w:ascii="Times New Roman" w:hAnsi="Times New Roman" w:cs="Times New Roman"/>
                <w:i/>
                <w:sz w:val="24"/>
                <w:szCs w:val="24"/>
                <w:lang w:val="et-EE"/>
              </w:rPr>
              <w:t>.</w:t>
            </w:r>
            <w:r w:rsidR="00E9518B" w:rsidRPr="006923A8">
              <w:rPr>
                <w:rFonts w:ascii="Times New Roman" w:hAnsi="Times New Roman" w:cs="Times New Roman"/>
                <w:i/>
                <w:sz w:val="24"/>
                <w:szCs w:val="24"/>
                <w:lang w:val="et-EE"/>
              </w:rPr>
              <w:t xml:space="preserve"> Kui projekt jaguneb </w:t>
            </w:r>
            <w:proofErr w:type="spellStart"/>
            <w:r w:rsidR="00E9518B" w:rsidRPr="006923A8">
              <w:rPr>
                <w:rFonts w:ascii="Times New Roman" w:hAnsi="Times New Roman" w:cs="Times New Roman"/>
                <w:i/>
                <w:sz w:val="24"/>
                <w:szCs w:val="24"/>
                <w:lang w:val="et-EE"/>
              </w:rPr>
              <w:t>allprojektideks</w:t>
            </w:r>
            <w:proofErr w:type="spellEnd"/>
            <w:r w:rsidR="00E9518B" w:rsidRPr="006923A8">
              <w:rPr>
                <w:rFonts w:ascii="Times New Roman" w:hAnsi="Times New Roman" w:cs="Times New Roman"/>
                <w:i/>
                <w:sz w:val="24"/>
                <w:szCs w:val="24"/>
                <w:lang w:val="et-EE"/>
              </w:rPr>
              <w:t xml:space="preserve">, siis </w:t>
            </w:r>
            <w:proofErr w:type="spellStart"/>
            <w:r w:rsidR="00E9518B" w:rsidRPr="006923A8">
              <w:rPr>
                <w:rFonts w:ascii="Times New Roman" w:hAnsi="Times New Roman" w:cs="Times New Roman"/>
                <w:i/>
                <w:sz w:val="24"/>
                <w:szCs w:val="24"/>
                <w:lang w:val="et-EE"/>
              </w:rPr>
              <w:t>allprojektide</w:t>
            </w:r>
            <w:proofErr w:type="spellEnd"/>
            <w:r w:rsidR="00E9518B" w:rsidRPr="006923A8">
              <w:rPr>
                <w:rFonts w:ascii="Times New Roman" w:hAnsi="Times New Roman" w:cs="Times New Roman"/>
                <w:i/>
                <w:sz w:val="24"/>
                <w:szCs w:val="24"/>
                <w:lang w:val="et-EE"/>
              </w:rPr>
              <w:t xml:space="preserve"> kaupa ja tegevuste puhul tegevussuundade kaupa.</w:t>
            </w:r>
          </w:p>
        </w:tc>
        <w:tc>
          <w:tcPr>
            <w:tcW w:w="4531" w:type="dxa"/>
          </w:tcPr>
          <w:p w:rsidR="00E847E4" w:rsidRPr="006923A8" w:rsidRDefault="00C70A81">
            <w:pPr>
              <w:rPr>
                <w:rFonts w:ascii="Times New Roman" w:hAnsi="Times New Roman" w:cs="Times New Roman"/>
                <w:sz w:val="24"/>
                <w:szCs w:val="24"/>
                <w:lang w:val="et-EE"/>
              </w:rPr>
            </w:pPr>
            <w:r w:rsidRPr="006923A8">
              <w:rPr>
                <w:rFonts w:ascii="Times New Roman" w:hAnsi="Times New Roman" w:cs="Times New Roman"/>
                <w:sz w:val="24"/>
                <w:szCs w:val="24"/>
                <w:lang w:val="et-EE"/>
              </w:rPr>
              <w:t>1930</w:t>
            </w:r>
            <w:r w:rsidR="00CB582C" w:rsidRPr="006923A8">
              <w:rPr>
                <w:rFonts w:ascii="Times New Roman" w:hAnsi="Times New Roman" w:cs="Times New Roman"/>
                <w:sz w:val="24"/>
                <w:szCs w:val="24"/>
                <w:lang w:val="et-EE"/>
              </w:rPr>
              <w:t>.</w:t>
            </w:r>
            <w:r w:rsidRPr="006923A8">
              <w:rPr>
                <w:rFonts w:ascii="Times New Roman" w:hAnsi="Times New Roman" w:cs="Times New Roman"/>
                <w:sz w:val="24"/>
                <w:szCs w:val="24"/>
                <w:lang w:val="et-EE"/>
              </w:rPr>
              <w:t xml:space="preserve"> aastatel said kolm romaani pärjatud Riigivanema peaauhinnaga: „Ümera jõel“, „Nimed marmortahvlil“ ja „Tõde ja õigus“. Kahes</w:t>
            </w:r>
            <w:r w:rsidR="00B915C3" w:rsidRPr="006923A8">
              <w:rPr>
                <w:rFonts w:ascii="Times New Roman" w:hAnsi="Times New Roman" w:cs="Times New Roman"/>
                <w:sz w:val="24"/>
                <w:szCs w:val="24"/>
                <w:lang w:val="et-EE"/>
              </w:rPr>
              <w:t>t</w:t>
            </w:r>
            <w:r w:rsidRPr="006923A8">
              <w:rPr>
                <w:rFonts w:ascii="Times New Roman" w:hAnsi="Times New Roman" w:cs="Times New Roman"/>
                <w:sz w:val="24"/>
                <w:szCs w:val="24"/>
                <w:lang w:val="et-EE"/>
              </w:rPr>
              <w:t xml:space="preserve"> viimasest on saanud edukad mängufilmid, mis moraalse</w:t>
            </w:r>
            <w:r w:rsidR="00B915C3" w:rsidRPr="006923A8">
              <w:rPr>
                <w:rFonts w:ascii="Times New Roman" w:hAnsi="Times New Roman" w:cs="Times New Roman"/>
                <w:sz w:val="24"/>
                <w:szCs w:val="24"/>
                <w:lang w:val="et-EE"/>
              </w:rPr>
              <w:t>ks</w:t>
            </w:r>
            <w:r w:rsidRPr="006923A8">
              <w:rPr>
                <w:rFonts w:ascii="Times New Roman" w:hAnsi="Times New Roman" w:cs="Times New Roman"/>
                <w:sz w:val="24"/>
                <w:szCs w:val="24"/>
                <w:lang w:val="et-EE"/>
              </w:rPr>
              <w:t xml:space="preserve"> innustajaks ja toeks Eesti rahvale. Nüüd vormistame</w:t>
            </w:r>
            <w:r w:rsidR="00B915C3" w:rsidRPr="006923A8">
              <w:rPr>
                <w:rFonts w:ascii="Times New Roman" w:hAnsi="Times New Roman" w:cs="Times New Roman"/>
                <w:sz w:val="24"/>
                <w:szCs w:val="24"/>
                <w:lang w:val="et-EE"/>
              </w:rPr>
              <w:t xml:space="preserve"> </w:t>
            </w:r>
            <w:r w:rsidRPr="006923A8">
              <w:rPr>
                <w:rFonts w:ascii="Times New Roman" w:hAnsi="Times New Roman" w:cs="Times New Roman"/>
                <w:sz w:val="24"/>
                <w:szCs w:val="24"/>
                <w:lang w:val="et-EE"/>
              </w:rPr>
              <w:t>f</w:t>
            </w:r>
            <w:r w:rsidR="00B915C3" w:rsidRPr="006923A8">
              <w:rPr>
                <w:rFonts w:ascii="Times New Roman" w:hAnsi="Times New Roman" w:cs="Times New Roman"/>
                <w:sz w:val="24"/>
                <w:szCs w:val="24"/>
                <w:lang w:val="et-EE"/>
              </w:rPr>
              <w:t>i</w:t>
            </w:r>
            <w:r w:rsidRPr="006923A8">
              <w:rPr>
                <w:rFonts w:ascii="Times New Roman" w:hAnsi="Times New Roman" w:cs="Times New Roman"/>
                <w:sz w:val="24"/>
                <w:szCs w:val="24"/>
                <w:lang w:val="et-EE"/>
              </w:rPr>
              <w:t>lmiks ka kolmanda. Ümera lahi</w:t>
            </w:r>
            <w:r w:rsidR="00B915C3" w:rsidRPr="006923A8">
              <w:rPr>
                <w:rFonts w:ascii="Times New Roman" w:hAnsi="Times New Roman" w:cs="Times New Roman"/>
                <w:sz w:val="24"/>
                <w:szCs w:val="24"/>
                <w:lang w:val="et-EE"/>
              </w:rPr>
              <w:t>n</w:t>
            </w:r>
            <w:r w:rsidRPr="006923A8">
              <w:rPr>
                <w:rFonts w:ascii="Times New Roman" w:hAnsi="Times New Roman" w:cs="Times New Roman"/>
                <w:sz w:val="24"/>
                <w:szCs w:val="24"/>
                <w:lang w:val="et-EE"/>
              </w:rPr>
              <w:t xml:space="preserve">g ja Vabadussõda on kaks Eesti tähtsaimat võitu läbi ajaloo. </w:t>
            </w:r>
          </w:p>
          <w:p w:rsidR="00147D00" w:rsidRPr="006923A8" w:rsidRDefault="00147D00">
            <w:pPr>
              <w:rPr>
                <w:rFonts w:ascii="Times New Roman" w:hAnsi="Times New Roman" w:cs="Times New Roman"/>
                <w:sz w:val="24"/>
                <w:szCs w:val="24"/>
                <w:lang w:val="et-EE"/>
              </w:rPr>
            </w:pPr>
          </w:p>
          <w:p w:rsidR="00147D00" w:rsidRPr="006923A8" w:rsidRDefault="00C70A81">
            <w:p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Filmiprojekti </w:t>
            </w:r>
            <w:r w:rsidR="00AA03A8" w:rsidRPr="006923A8">
              <w:rPr>
                <w:rFonts w:ascii="Times New Roman" w:hAnsi="Times New Roman" w:cs="Times New Roman"/>
                <w:sz w:val="24"/>
                <w:szCs w:val="24"/>
                <w:lang w:val="et-EE"/>
              </w:rPr>
              <w:t xml:space="preserve">veab </w:t>
            </w:r>
            <w:r w:rsidRPr="006923A8">
              <w:rPr>
                <w:rFonts w:ascii="Times New Roman" w:hAnsi="Times New Roman" w:cs="Times New Roman"/>
                <w:sz w:val="24"/>
                <w:szCs w:val="24"/>
                <w:lang w:val="et-EE"/>
              </w:rPr>
              <w:t xml:space="preserve">Taska Film, kes tootnud </w:t>
            </w:r>
            <w:r w:rsidR="00AA03A8" w:rsidRPr="006923A8">
              <w:rPr>
                <w:rFonts w:ascii="Times New Roman" w:hAnsi="Times New Roman" w:cs="Times New Roman"/>
                <w:sz w:val="24"/>
                <w:szCs w:val="24"/>
                <w:lang w:val="et-EE"/>
              </w:rPr>
              <w:t xml:space="preserve">8/12-st </w:t>
            </w:r>
            <w:r w:rsidRPr="006923A8">
              <w:rPr>
                <w:rFonts w:ascii="Times New Roman" w:hAnsi="Times New Roman" w:cs="Times New Roman"/>
                <w:sz w:val="24"/>
                <w:szCs w:val="24"/>
                <w:lang w:val="et-EE"/>
              </w:rPr>
              <w:t>Eesti üle 100 000 kinovaataja saanud mängufilmist</w:t>
            </w:r>
            <w:r w:rsidR="00AA03A8" w:rsidRPr="006923A8">
              <w:rPr>
                <w:rFonts w:ascii="Times New Roman" w:hAnsi="Times New Roman" w:cs="Times New Roman"/>
                <w:sz w:val="24"/>
                <w:szCs w:val="24"/>
                <w:lang w:val="et-EE"/>
              </w:rPr>
              <w:t>!</w:t>
            </w:r>
            <w:r w:rsidRPr="006923A8">
              <w:rPr>
                <w:rFonts w:ascii="Times New Roman" w:hAnsi="Times New Roman" w:cs="Times New Roman"/>
                <w:sz w:val="24"/>
                <w:szCs w:val="24"/>
                <w:lang w:val="et-EE"/>
              </w:rPr>
              <w:t xml:space="preserve"> Projekti läbiviimiseks kaasame kaastootjaid ja rahastajaid Eestis ja välismaalt, kellega meil </w:t>
            </w:r>
            <w:r w:rsidR="00B915C3" w:rsidRPr="006923A8">
              <w:rPr>
                <w:rFonts w:ascii="Times New Roman" w:hAnsi="Times New Roman" w:cs="Times New Roman"/>
                <w:sz w:val="24"/>
                <w:szCs w:val="24"/>
                <w:lang w:val="et-EE"/>
              </w:rPr>
              <w:t>on</w:t>
            </w:r>
            <w:r w:rsidRPr="006923A8">
              <w:rPr>
                <w:rFonts w:ascii="Times New Roman" w:hAnsi="Times New Roman" w:cs="Times New Roman"/>
                <w:sz w:val="24"/>
                <w:szCs w:val="24"/>
                <w:lang w:val="et-EE"/>
              </w:rPr>
              <w:t xml:space="preserve"> varasem viljakas kogemus. </w:t>
            </w:r>
          </w:p>
          <w:p w:rsidR="00147D00" w:rsidRPr="006923A8" w:rsidRDefault="00147D00">
            <w:pPr>
              <w:rPr>
                <w:rFonts w:ascii="Times New Roman" w:hAnsi="Times New Roman" w:cs="Times New Roman"/>
                <w:sz w:val="24"/>
                <w:szCs w:val="24"/>
                <w:lang w:val="et-EE"/>
              </w:rPr>
            </w:pPr>
          </w:p>
          <w:p w:rsidR="00147D00" w:rsidRPr="006923A8" w:rsidRDefault="00C70A81">
            <w:p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Filmi lavastab uuema generatsiooni </w:t>
            </w:r>
            <w:r w:rsidR="000437E2" w:rsidRPr="006923A8">
              <w:rPr>
                <w:rFonts w:ascii="Times New Roman" w:hAnsi="Times New Roman" w:cs="Times New Roman"/>
                <w:sz w:val="24"/>
                <w:szCs w:val="24"/>
                <w:lang w:val="et-EE"/>
              </w:rPr>
              <w:t>režissöör</w:t>
            </w:r>
            <w:r w:rsidR="001D65EE" w:rsidRPr="006923A8">
              <w:rPr>
                <w:rFonts w:ascii="Times New Roman" w:hAnsi="Times New Roman" w:cs="Times New Roman"/>
                <w:sz w:val="24"/>
                <w:szCs w:val="24"/>
                <w:lang w:val="et-EE"/>
              </w:rPr>
              <w:t xml:space="preserve"> Mikk Mägi</w:t>
            </w:r>
            <w:r w:rsidRPr="006923A8">
              <w:rPr>
                <w:rFonts w:ascii="Times New Roman" w:hAnsi="Times New Roman" w:cs="Times New Roman"/>
                <w:sz w:val="24"/>
                <w:szCs w:val="24"/>
                <w:lang w:val="et-EE"/>
              </w:rPr>
              <w:t xml:space="preserve">, kellel oskused kõnetada nooremaid generatsioone. </w:t>
            </w:r>
          </w:p>
          <w:p w:rsidR="00147D00" w:rsidRPr="006923A8" w:rsidRDefault="00147D00">
            <w:pPr>
              <w:rPr>
                <w:rFonts w:ascii="Times New Roman" w:hAnsi="Times New Roman" w:cs="Times New Roman"/>
                <w:sz w:val="24"/>
                <w:szCs w:val="24"/>
                <w:lang w:val="et-EE"/>
              </w:rPr>
            </w:pPr>
          </w:p>
          <w:p w:rsidR="004E0C71" w:rsidRDefault="00C70A81">
            <w:pPr>
              <w:rPr>
                <w:rFonts w:ascii="Times New Roman" w:hAnsi="Times New Roman" w:cs="Times New Roman"/>
                <w:sz w:val="24"/>
                <w:szCs w:val="24"/>
                <w:lang w:val="et-EE"/>
              </w:rPr>
            </w:pPr>
            <w:r w:rsidRPr="006923A8">
              <w:rPr>
                <w:rFonts w:ascii="Times New Roman" w:hAnsi="Times New Roman" w:cs="Times New Roman"/>
                <w:sz w:val="24"/>
                <w:szCs w:val="24"/>
                <w:lang w:val="et-EE"/>
              </w:rPr>
              <w:t>Filmi ettevalmistu</w:t>
            </w:r>
            <w:r w:rsidR="00256C5A" w:rsidRPr="006923A8">
              <w:rPr>
                <w:rFonts w:ascii="Times New Roman" w:hAnsi="Times New Roman" w:cs="Times New Roman"/>
                <w:sz w:val="24"/>
                <w:szCs w:val="24"/>
                <w:lang w:val="et-EE"/>
              </w:rPr>
              <w:t>s</w:t>
            </w:r>
            <w:r w:rsidRPr="006923A8">
              <w:rPr>
                <w:rFonts w:ascii="Times New Roman" w:hAnsi="Times New Roman" w:cs="Times New Roman"/>
                <w:sz w:val="24"/>
                <w:szCs w:val="24"/>
                <w:lang w:val="et-EE"/>
              </w:rPr>
              <w:t xml:space="preserve">periood s.h. dekoratsioonide ehitus ja proovivõtted toimuvad käesoleval aastal; võtted ja </w:t>
            </w:r>
            <w:proofErr w:type="spellStart"/>
            <w:r w:rsidRPr="006923A8">
              <w:rPr>
                <w:rFonts w:ascii="Times New Roman" w:hAnsi="Times New Roman" w:cs="Times New Roman"/>
                <w:sz w:val="24"/>
                <w:szCs w:val="24"/>
                <w:lang w:val="et-EE"/>
              </w:rPr>
              <w:t>järeltootmine</w:t>
            </w:r>
            <w:proofErr w:type="spellEnd"/>
            <w:r w:rsidRPr="006923A8">
              <w:rPr>
                <w:rFonts w:ascii="Times New Roman" w:hAnsi="Times New Roman" w:cs="Times New Roman"/>
                <w:sz w:val="24"/>
                <w:szCs w:val="24"/>
                <w:lang w:val="et-EE"/>
              </w:rPr>
              <w:t xml:space="preserve"> aastal 202</w:t>
            </w:r>
            <w:r w:rsidR="00B915C3" w:rsidRPr="006923A8">
              <w:rPr>
                <w:rFonts w:ascii="Times New Roman" w:hAnsi="Times New Roman" w:cs="Times New Roman"/>
                <w:sz w:val="24"/>
                <w:szCs w:val="24"/>
                <w:lang w:val="et-EE"/>
              </w:rPr>
              <w:t>5; film valmib 2026.</w:t>
            </w:r>
          </w:p>
          <w:p w:rsidR="00A40AA4" w:rsidRPr="003E67E8" w:rsidRDefault="00A40AA4">
            <w:pPr>
              <w:rPr>
                <w:rFonts w:ascii="Times New Roman" w:hAnsi="Times New Roman" w:cs="Times New Roman"/>
                <w:sz w:val="24"/>
                <w:szCs w:val="24"/>
                <w:lang w:val="et-EE"/>
              </w:rPr>
            </w:pPr>
          </w:p>
        </w:tc>
      </w:tr>
      <w:tr w:rsidR="00E60BC8" w:rsidRPr="006923A8" w:rsidTr="00E60BC8">
        <w:tc>
          <w:tcPr>
            <w:tcW w:w="4531" w:type="dxa"/>
          </w:tcPr>
          <w:p w:rsidR="00E60BC8" w:rsidRPr="006923A8" w:rsidRDefault="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Projekti toimumise koht/piirkond</w:t>
            </w:r>
          </w:p>
        </w:tc>
        <w:tc>
          <w:tcPr>
            <w:tcW w:w="4531" w:type="dxa"/>
          </w:tcPr>
          <w:p w:rsidR="00E60BC8" w:rsidRDefault="00E52074">
            <w:pPr>
              <w:rPr>
                <w:rFonts w:ascii="Times New Roman" w:hAnsi="Times New Roman" w:cs="Times New Roman"/>
                <w:bCs/>
                <w:sz w:val="24"/>
                <w:szCs w:val="24"/>
                <w:lang w:val="et-EE"/>
              </w:rPr>
            </w:pPr>
            <w:r>
              <w:rPr>
                <w:rFonts w:ascii="Times New Roman" w:hAnsi="Times New Roman" w:cs="Times New Roman"/>
                <w:sz w:val="24"/>
                <w:szCs w:val="24"/>
                <w:lang w:val="et-EE"/>
              </w:rPr>
              <w:t>Võtted toimuvad ü</w:t>
            </w:r>
            <w:r w:rsidR="00AD0BB0" w:rsidRPr="006923A8">
              <w:rPr>
                <w:rFonts w:ascii="Times New Roman" w:hAnsi="Times New Roman" w:cs="Times New Roman"/>
                <w:sz w:val="24"/>
                <w:szCs w:val="24"/>
                <w:lang w:val="et-EE"/>
              </w:rPr>
              <w:t>le Eesti</w:t>
            </w:r>
            <w:r w:rsidR="00775D61" w:rsidRPr="006923A8">
              <w:rPr>
                <w:rFonts w:ascii="Times New Roman" w:hAnsi="Times New Roman" w:cs="Times New Roman"/>
                <w:sz w:val="24"/>
                <w:szCs w:val="24"/>
                <w:lang w:val="et-EE"/>
              </w:rPr>
              <w:t>, aga kindlasti muuhulgas ka Lõuna-Eesti ja Ida-</w:t>
            </w:r>
            <w:r w:rsidR="00775D61" w:rsidRPr="0033082F">
              <w:rPr>
                <w:rFonts w:ascii="Times New Roman" w:hAnsi="Times New Roman" w:cs="Times New Roman"/>
                <w:sz w:val="24"/>
                <w:szCs w:val="24"/>
                <w:lang w:val="et-EE"/>
              </w:rPr>
              <w:t>Virumaa</w:t>
            </w:r>
            <w:r w:rsidR="004E0C71" w:rsidRPr="0033082F">
              <w:rPr>
                <w:rFonts w:ascii="Times New Roman" w:hAnsi="Times New Roman" w:cs="Times New Roman"/>
                <w:sz w:val="24"/>
                <w:szCs w:val="24"/>
                <w:lang w:val="et-EE"/>
              </w:rPr>
              <w:t xml:space="preserve"> </w:t>
            </w:r>
            <w:r w:rsidR="004E0C71" w:rsidRPr="0033082F">
              <w:rPr>
                <w:rFonts w:ascii="Times New Roman" w:hAnsi="Times New Roman" w:cs="Times New Roman"/>
                <w:bCs/>
                <w:sz w:val="24"/>
                <w:szCs w:val="24"/>
                <w:lang w:val="et-EE"/>
              </w:rPr>
              <w:t>ehk piirialadel.</w:t>
            </w:r>
            <w:r w:rsidR="00814EF0">
              <w:rPr>
                <w:rFonts w:ascii="Times New Roman" w:hAnsi="Times New Roman" w:cs="Times New Roman"/>
                <w:bCs/>
                <w:sz w:val="24"/>
                <w:szCs w:val="24"/>
                <w:lang w:val="et-EE"/>
              </w:rPr>
              <w:t xml:space="preserve"> </w:t>
            </w:r>
          </w:p>
          <w:p w:rsidR="00A40AA4" w:rsidRPr="006923A8" w:rsidRDefault="00A40AA4">
            <w:pPr>
              <w:rPr>
                <w:rFonts w:ascii="Times New Roman" w:hAnsi="Times New Roman" w:cs="Times New Roman"/>
                <w:sz w:val="24"/>
                <w:szCs w:val="24"/>
                <w:lang w:val="et-EE"/>
              </w:rPr>
            </w:pPr>
          </w:p>
        </w:tc>
      </w:tr>
      <w:tr w:rsidR="00E60BC8" w:rsidRPr="006923A8" w:rsidTr="00E60BC8">
        <w:tc>
          <w:tcPr>
            <w:tcW w:w="4531" w:type="dxa"/>
          </w:tcPr>
          <w:p w:rsidR="00E60BC8" w:rsidRPr="006923A8" w:rsidRDefault="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Projekti sihtrühm</w:t>
            </w:r>
          </w:p>
          <w:p w:rsidR="00E60BC8" w:rsidRPr="006923A8" w:rsidRDefault="00E60BC8" w:rsidP="008E52BF">
            <w:pPr>
              <w:rPr>
                <w:rFonts w:ascii="Times New Roman" w:hAnsi="Times New Roman" w:cs="Times New Roman"/>
                <w:i/>
                <w:sz w:val="24"/>
                <w:szCs w:val="24"/>
                <w:lang w:val="et-EE"/>
              </w:rPr>
            </w:pPr>
            <w:r w:rsidRPr="006923A8">
              <w:rPr>
                <w:rFonts w:ascii="Times New Roman" w:hAnsi="Times New Roman" w:cs="Times New Roman"/>
                <w:i/>
                <w:sz w:val="24"/>
                <w:szCs w:val="24"/>
                <w:lang w:val="et-EE"/>
              </w:rPr>
              <w:t xml:space="preserve">Määratlege täpne sihtrühm ehk inimesed, kellele projekti tegevused on suunatud, iseloomustage sihtrühma </w:t>
            </w:r>
            <w:r w:rsidR="008E52BF" w:rsidRPr="006923A8">
              <w:rPr>
                <w:rFonts w:ascii="Times New Roman" w:hAnsi="Times New Roman" w:cs="Times New Roman"/>
                <w:i/>
                <w:sz w:val="24"/>
                <w:szCs w:val="24"/>
                <w:lang w:val="et-EE"/>
              </w:rPr>
              <w:t>–</w:t>
            </w:r>
            <w:r w:rsidRPr="006923A8">
              <w:rPr>
                <w:rFonts w:ascii="Times New Roman" w:hAnsi="Times New Roman" w:cs="Times New Roman"/>
                <w:i/>
                <w:sz w:val="24"/>
                <w:szCs w:val="24"/>
                <w:lang w:val="et-EE"/>
              </w:rPr>
              <w:t xml:space="preserve"> võimalusel</w:t>
            </w:r>
            <w:r w:rsidR="008E52BF" w:rsidRPr="006923A8">
              <w:rPr>
                <w:rFonts w:ascii="Times New Roman" w:hAnsi="Times New Roman" w:cs="Times New Roman"/>
                <w:i/>
                <w:sz w:val="24"/>
                <w:szCs w:val="24"/>
                <w:lang w:val="et-EE"/>
              </w:rPr>
              <w:t xml:space="preserve"> </w:t>
            </w:r>
            <w:r w:rsidRPr="006923A8">
              <w:rPr>
                <w:rFonts w:ascii="Times New Roman" w:hAnsi="Times New Roman" w:cs="Times New Roman"/>
                <w:i/>
                <w:sz w:val="24"/>
                <w:szCs w:val="24"/>
                <w:lang w:val="et-EE"/>
              </w:rPr>
              <w:t>määratlege arv, vanus jne</w:t>
            </w:r>
            <w:r w:rsidR="00903236" w:rsidRPr="006923A8">
              <w:rPr>
                <w:rFonts w:ascii="Times New Roman" w:hAnsi="Times New Roman" w:cs="Times New Roman"/>
                <w:i/>
                <w:sz w:val="24"/>
                <w:szCs w:val="24"/>
                <w:lang w:val="et-EE"/>
              </w:rPr>
              <w:t>.</w:t>
            </w:r>
          </w:p>
        </w:tc>
        <w:tc>
          <w:tcPr>
            <w:tcW w:w="4531" w:type="dxa"/>
          </w:tcPr>
          <w:p w:rsidR="00147D00" w:rsidRPr="006923A8" w:rsidRDefault="00B915C3">
            <w:p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Esmane sihtrühm on </w:t>
            </w:r>
            <w:r w:rsidR="00E847E4" w:rsidRPr="006923A8">
              <w:rPr>
                <w:rFonts w:ascii="Times New Roman" w:hAnsi="Times New Roman" w:cs="Times New Roman"/>
                <w:sz w:val="24"/>
                <w:szCs w:val="24"/>
                <w:lang w:val="et-EE"/>
              </w:rPr>
              <w:t xml:space="preserve">noored </w:t>
            </w:r>
            <w:r w:rsidRPr="006923A8">
              <w:rPr>
                <w:rFonts w:ascii="Times New Roman" w:hAnsi="Times New Roman" w:cs="Times New Roman"/>
                <w:sz w:val="24"/>
                <w:szCs w:val="24"/>
                <w:lang w:val="et-EE"/>
              </w:rPr>
              <w:t xml:space="preserve">Eesti kodanikud vanuses 15-29. </w:t>
            </w:r>
            <w:r w:rsidR="00147D00" w:rsidRPr="006923A8">
              <w:rPr>
                <w:rFonts w:ascii="Times New Roman" w:hAnsi="Times New Roman" w:cs="Times New Roman"/>
                <w:sz w:val="24"/>
                <w:szCs w:val="24"/>
                <w:lang w:val="et-EE"/>
              </w:rPr>
              <w:t>See on vaatajaskond, kes esmatähtis riigikaitsele. Kultuurist ja meelelah</w:t>
            </w:r>
            <w:r w:rsidR="0089339B" w:rsidRPr="006923A8">
              <w:rPr>
                <w:rFonts w:ascii="Times New Roman" w:hAnsi="Times New Roman" w:cs="Times New Roman"/>
                <w:sz w:val="24"/>
                <w:szCs w:val="24"/>
                <w:lang w:val="et-EE"/>
              </w:rPr>
              <w:t>u</w:t>
            </w:r>
            <w:r w:rsidR="00147D00" w:rsidRPr="006923A8">
              <w:rPr>
                <w:rFonts w:ascii="Times New Roman" w:hAnsi="Times New Roman" w:cs="Times New Roman"/>
                <w:sz w:val="24"/>
                <w:szCs w:val="24"/>
                <w:lang w:val="et-EE"/>
              </w:rPr>
              <w:t xml:space="preserve">tusest ootab ta põnevust, tempokust ja värsket lähenemist. </w:t>
            </w:r>
          </w:p>
          <w:p w:rsidR="00147D00" w:rsidRPr="006923A8" w:rsidRDefault="00147D00">
            <w:pPr>
              <w:rPr>
                <w:rFonts w:ascii="Times New Roman" w:hAnsi="Times New Roman" w:cs="Times New Roman"/>
                <w:sz w:val="24"/>
                <w:szCs w:val="24"/>
                <w:lang w:val="et-EE"/>
              </w:rPr>
            </w:pPr>
          </w:p>
          <w:p w:rsidR="00147D00" w:rsidRPr="006923A8" w:rsidRDefault="00B915C3">
            <w:p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Sekundaarne sihtrühm on vanuses 29+. </w:t>
            </w:r>
          </w:p>
          <w:p w:rsidR="00147D00" w:rsidRPr="006923A8" w:rsidRDefault="00147D00">
            <w:pPr>
              <w:rPr>
                <w:rFonts w:ascii="Times New Roman" w:hAnsi="Times New Roman" w:cs="Times New Roman"/>
                <w:sz w:val="24"/>
                <w:szCs w:val="24"/>
                <w:lang w:val="et-EE"/>
              </w:rPr>
            </w:pPr>
          </w:p>
          <w:p w:rsidR="00AA03A8" w:rsidRPr="006923A8" w:rsidRDefault="00B915C3">
            <w:p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„Ümera jõel“ on olnud kohustuslik koolilugemine läbi aastakümnete. Raamatust on 12 suurearvulist kordustrükki. Taska Film on </w:t>
            </w:r>
            <w:r w:rsidR="00147D00" w:rsidRPr="006923A8">
              <w:rPr>
                <w:rFonts w:ascii="Times New Roman" w:hAnsi="Times New Roman" w:cs="Times New Roman"/>
                <w:sz w:val="24"/>
                <w:szCs w:val="24"/>
                <w:lang w:val="et-EE"/>
              </w:rPr>
              <w:t>tootnud</w:t>
            </w:r>
            <w:r w:rsidRPr="006923A8">
              <w:rPr>
                <w:rFonts w:ascii="Times New Roman" w:hAnsi="Times New Roman" w:cs="Times New Roman"/>
                <w:sz w:val="24"/>
                <w:szCs w:val="24"/>
                <w:lang w:val="et-EE"/>
              </w:rPr>
              <w:t xml:space="preserve"> üle 100 000 kinovaatajaga ajaloolisi mängufilme nagu „Nimed marmortahvlil“ ja „1944“. Viimane ilmselt ka enim maailmas levinud eesti keelne film. Mikk Mägi on loonud noorte poolt armastatud „Vanamehe film</w:t>
            </w:r>
            <w:r w:rsidR="00147D00" w:rsidRPr="006923A8">
              <w:rPr>
                <w:rFonts w:ascii="Times New Roman" w:hAnsi="Times New Roman" w:cs="Times New Roman"/>
                <w:sz w:val="24"/>
                <w:szCs w:val="24"/>
                <w:lang w:val="et-EE"/>
              </w:rPr>
              <w:t>i</w:t>
            </w:r>
            <w:r w:rsidRPr="006923A8">
              <w:rPr>
                <w:rFonts w:ascii="Times New Roman" w:hAnsi="Times New Roman" w:cs="Times New Roman"/>
                <w:sz w:val="24"/>
                <w:szCs w:val="24"/>
                <w:lang w:val="et-EE"/>
              </w:rPr>
              <w:t>“</w:t>
            </w:r>
            <w:r w:rsidR="00147D00" w:rsidRPr="006923A8">
              <w:rPr>
                <w:rFonts w:ascii="Times New Roman" w:hAnsi="Times New Roman" w:cs="Times New Roman"/>
                <w:sz w:val="24"/>
                <w:szCs w:val="24"/>
                <w:lang w:val="et-EE"/>
              </w:rPr>
              <w:t xml:space="preserve">, 90 000 kinovaatajat. </w:t>
            </w:r>
            <w:r w:rsidR="00AA03A8" w:rsidRPr="006923A8">
              <w:rPr>
                <w:rFonts w:ascii="Times New Roman" w:hAnsi="Times New Roman" w:cs="Times New Roman"/>
                <w:sz w:val="24"/>
                <w:szCs w:val="24"/>
                <w:lang w:val="et-EE"/>
              </w:rPr>
              <w:t xml:space="preserve">Operaator Rein </w:t>
            </w:r>
            <w:proofErr w:type="spellStart"/>
            <w:r w:rsidR="00AA03A8" w:rsidRPr="006923A8">
              <w:rPr>
                <w:rFonts w:ascii="Times New Roman" w:hAnsi="Times New Roman" w:cs="Times New Roman"/>
                <w:sz w:val="24"/>
                <w:szCs w:val="24"/>
                <w:lang w:val="et-EE"/>
              </w:rPr>
              <w:t>Kotov</w:t>
            </w:r>
            <w:proofErr w:type="spellEnd"/>
            <w:r w:rsidR="00AA03A8" w:rsidRPr="006923A8">
              <w:rPr>
                <w:rFonts w:ascii="Times New Roman" w:hAnsi="Times New Roman" w:cs="Times New Roman"/>
                <w:sz w:val="24"/>
                <w:szCs w:val="24"/>
                <w:lang w:val="et-EE"/>
              </w:rPr>
              <w:t xml:space="preserve"> on olnud kaamera taga nii „1944“ kui ka „Tõde ja õigus“ mängufilmidel.</w:t>
            </w:r>
          </w:p>
          <w:p w:rsidR="00AA03A8" w:rsidRPr="006923A8" w:rsidRDefault="00AA03A8">
            <w:pPr>
              <w:rPr>
                <w:rFonts w:ascii="Times New Roman" w:hAnsi="Times New Roman" w:cs="Times New Roman"/>
                <w:sz w:val="24"/>
                <w:szCs w:val="24"/>
                <w:lang w:val="et-EE"/>
              </w:rPr>
            </w:pPr>
          </w:p>
          <w:p w:rsidR="00AA03A8" w:rsidRPr="006923A8" w:rsidRDefault="00147D00">
            <w:pPr>
              <w:rPr>
                <w:rFonts w:ascii="Times New Roman" w:hAnsi="Times New Roman" w:cs="Times New Roman"/>
                <w:sz w:val="24"/>
                <w:szCs w:val="24"/>
                <w:lang w:val="et-EE"/>
              </w:rPr>
            </w:pPr>
            <w:r w:rsidRPr="006923A8">
              <w:rPr>
                <w:rFonts w:ascii="Times New Roman" w:hAnsi="Times New Roman" w:cs="Times New Roman"/>
                <w:sz w:val="24"/>
                <w:szCs w:val="24"/>
                <w:lang w:val="et-EE"/>
              </w:rPr>
              <w:t>„Ümera jõel“ saab olema kinodes üle 100</w:t>
            </w:r>
            <w:r w:rsidR="00AA03A8" w:rsidRPr="006923A8">
              <w:rPr>
                <w:rFonts w:ascii="Times New Roman" w:hAnsi="Times New Roman" w:cs="Times New Roman"/>
                <w:sz w:val="24"/>
                <w:szCs w:val="24"/>
                <w:lang w:val="et-EE"/>
              </w:rPr>
              <w:t> </w:t>
            </w:r>
            <w:r w:rsidRPr="006923A8">
              <w:rPr>
                <w:rFonts w:ascii="Times New Roman" w:hAnsi="Times New Roman" w:cs="Times New Roman"/>
                <w:sz w:val="24"/>
                <w:szCs w:val="24"/>
                <w:lang w:val="et-EE"/>
              </w:rPr>
              <w:t>000</w:t>
            </w:r>
            <w:r w:rsidR="00AA03A8" w:rsidRPr="006923A8">
              <w:rPr>
                <w:rFonts w:ascii="Times New Roman" w:hAnsi="Times New Roman" w:cs="Times New Roman"/>
                <w:sz w:val="24"/>
                <w:szCs w:val="24"/>
                <w:lang w:val="et-EE"/>
              </w:rPr>
              <w:t>-200 000</w:t>
            </w:r>
            <w:r w:rsidRPr="006923A8">
              <w:rPr>
                <w:rFonts w:ascii="Times New Roman" w:hAnsi="Times New Roman" w:cs="Times New Roman"/>
                <w:sz w:val="24"/>
                <w:szCs w:val="24"/>
                <w:lang w:val="et-EE"/>
              </w:rPr>
              <w:t xml:space="preserve"> vaataja</w:t>
            </w:r>
            <w:r w:rsidR="00AA03A8" w:rsidRPr="006923A8">
              <w:rPr>
                <w:rFonts w:ascii="Times New Roman" w:hAnsi="Times New Roman" w:cs="Times New Roman"/>
                <w:sz w:val="24"/>
                <w:szCs w:val="24"/>
                <w:lang w:val="et-EE"/>
              </w:rPr>
              <w:t>ga</w:t>
            </w:r>
            <w:r w:rsidRPr="006923A8">
              <w:rPr>
                <w:rFonts w:ascii="Times New Roman" w:hAnsi="Times New Roman" w:cs="Times New Roman"/>
                <w:sz w:val="24"/>
                <w:szCs w:val="24"/>
                <w:lang w:val="et-EE"/>
              </w:rPr>
              <w:t xml:space="preserve"> film, millele lisandub </w:t>
            </w:r>
            <w:r w:rsidR="00AA03A8" w:rsidRPr="006923A8">
              <w:rPr>
                <w:rFonts w:ascii="Times New Roman" w:hAnsi="Times New Roman" w:cs="Times New Roman"/>
                <w:sz w:val="24"/>
                <w:szCs w:val="24"/>
                <w:lang w:val="et-EE"/>
              </w:rPr>
              <w:t>üle 100 000 vaatajat</w:t>
            </w:r>
            <w:r w:rsidRPr="006923A8">
              <w:rPr>
                <w:rFonts w:ascii="Times New Roman" w:hAnsi="Times New Roman" w:cs="Times New Roman"/>
                <w:sz w:val="24"/>
                <w:szCs w:val="24"/>
                <w:lang w:val="et-EE"/>
              </w:rPr>
              <w:t xml:space="preserve"> videolaenutus</w:t>
            </w:r>
            <w:r w:rsidR="00AA03A8" w:rsidRPr="006923A8">
              <w:rPr>
                <w:rFonts w:ascii="Times New Roman" w:hAnsi="Times New Roman" w:cs="Times New Roman"/>
                <w:sz w:val="24"/>
                <w:szCs w:val="24"/>
                <w:lang w:val="et-EE"/>
              </w:rPr>
              <w:t>es</w:t>
            </w:r>
            <w:r w:rsidRPr="006923A8">
              <w:rPr>
                <w:rFonts w:ascii="Times New Roman" w:hAnsi="Times New Roman" w:cs="Times New Roman"/>
                <w:sz w:val="24"/>
                <w:szCs w:val="24"/>
                <w:lang w:val="et-EE"/>
              </w:rPr>
              <w:t xml:space="preserve"> ning lähiaastatel üle 1 miljoni televaatamis</w:t>
            </w:r>
            <w:r w:rsidR="00AA03A8" w:rsidRPr="006923A8">
              <w:rPr>
                <w:rFonts w:ascii="Times New Roman" w:hAnsi="Times New Roman" w:cs="Times New Roman"/>
                <w:sz w:val="24"/>
                <w:szCs w:val="24"/>
                <w:lang w:val="et-EE"/>
              </w:rPr>
              <w:t>e</w:t>
            </w:r>
            <w:r w:rsidRPr="006923A8">
              <w:rPr>
                <w:rFonts w:ascii="Times New Roman" w:hAnsi="Times New Roman" w:cs="Times New Roman"/>
                <w:sz w:val="24"/>
                <w:szCs w:val="24"/>
                <w:lang w:val="et-EE"/>
              </w:rPr>
              <w:t>.</w:t>
            </w:r>
            <w:r w:rsidR="00AA03A8" w:rsidRPr="006923A8">
              <w:rPr>
                <w:rFonts w:ascii="Times New Roman" w:hAnsi="Times New Roman" w:cs="Times New Roman"/>
                <w:sz w:val="24"/>
                <w:szCs w:val="24"/>
                <w:lang w:val="et-EE"/>
              </w:rPr>
              <w:t xml:space="preserve"> </w:t>
            </w:r>
          </w:p>
          <w:p w:rsidR="00AA03A8" w:rsidRPr="006923A8" w:rsidRDefault="00AA03A8">
            <w:pPr>
              <w:rPr>
                <w:rFonts w:ascii="Times New Roman" w:hAnsi="Times New Roman" w:cs="Times New Roman"/>
                <w:sz w:val="24"/>
                <w:szCs w:val="24"/>
                <w:lang w:val="et-EE"/>
              </w:rPr>
            </w:pPr>
          </w:p>
          <w:p w:rsidR="00E60BC8" w:rsidRDefault="00AA03A8">
            <w:p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Praktika näitab, et ajaloolised filmid levivad paremini ka välismaal, hoolimata ehk tundmatumatest näitlejatest ja võõrast keelest. Taska Filmil on selle tõestuseks „1944“ ja „Apteeker </w:t>
            </w:r>
            <w:proofErr w:type="spellStart"/>
            <w:r w:rsidRPr="006923A8">
              <w:rPr>
                <w:rFonts w:ascii="Times New Roman" w:hAnsi="Times New Roman" w:cs="Times New Roman"/>
                <w:sz w:val="24"/>
                <w:szCs w:val="24"/>
                <w:lang w:val="et-EE"/>
              </w:rPr>
              <w:t>Melchiori</w:t>
            </w:r>
            <w:proofErr w:type="spellEnd"/>
            <w:r w:rsidRPr="006923A8">
              <w:rPr>
                <w:rFonts w:ascii="Times New Roman" w:hAnsi="Times New Roman" w:cs="Times New Roman"/>
                <w:sz w:val="24"/>
                <w:szCs w:val="24"/>
                <w:lang w:val="et-EE"/>
              </w:rPr>
              <w:t>“ triloogia. Ajalooliste filmide eluiga ehk vaatajate jätkuv huvi, kestab ka kauem aastaid.</w:t>
            </w:r>
          </w:p>
          <w:p w:rsidR="00A40AA4" w:rsidRPr="006923A8" w:rsidRDefault="00A40AA4">
            <w:pPr>
              <w:rPr>
                <w:rFonts w:ascii="Times New Roman" w:hAnsi="Times New Roman" w:cs="Times New Roman"/>
                <w:sz w:val="24"/>
                <w:szCs w:val="24"/>
                <w:lang w:val="et-EE"/>
              </w:rPr>
            </w:pPr>
          </w:p>
        </w:tc>
      </w:tr>
      <w:tr w:rsidR="00E60BC8" w:rsidRPr="006923A8" w:rsidTr="00E60BC8">
        <w:tc>
          <w:tcPr>
            <w:tcW w:w="4531" w:type="dxa"/>
          </w:tcPr>
          <w:p w:rsidR="00E60BC8" w:rsidRPr="006923A8" w:rsidRDefault="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Projekti tegevused ja ajakava</w:t>
            </w:r>
          </w:p>
          <w:p w:rsidR="00E60BC8" w:rsidRPr="006923A8" w:rsidRDefault="00903236" w:rsidP="00903236">
            <w:pPr>
              <w:rPr>
                <w:rFonts w:ascii="Times New Roman" w:hAnsi="Times New Roman" w:cs="Times New Roman"/>
                <w:i/>
                <w:sz w:val="24"/>
                <w:szCs w:val="24"/>
                <w:lang w:val="et-EE"/>
              </w:rPr>
            </w:pPr>
            <w:r w:rsidRPr="006923A8">
              <w:rPr>
                <w:rFonts w:ascii="Times New Roman" w:hAnsi="Times New Roman" w:cs="Times New Roman"/>
                <w:i/>
                <w:sz w:val="24"/>
                <w:szCs w:val="24"/>
                <w:lang w:val="et-EE"/>
              </w:rPr>
              <w:t>Kirjeldage tegevusi, mida tehakse projekti elluviimiseks ning millises ajalises plaanis.</w:t>
            </w:r>
          </w:p>
        </w:tc>
        <w:tc>
          <w:tcPr>
            <w:tcW w:w="4531" w:type="dxa"/>
          </w:tcPr>
          <w:p w:rsidR="0024543A" w:rsidRPr="006923A8" w:rsidRDefault="0024543A">
            <w:pPr>
              <w:rPr>
                <w:rFonts w:ascii="Times New Roman" w:hAnsi="Times New Roman" w:cs="Times New Roman"/>
                <w:sz w:val="24"/>
                <w:szCs w:val="24"/>
                <w:lang w:val="et-EE"/>
              </w:rPr>
            </w:pPr>
            <w:r w:rsidRPr="006923A8">
              <w:rPr>
                <w:rFonts w:ascii="Times New Roman" w:hAnsi="Times New Roman" w:cs="Times New Roman"/>
                <w:sz w:val="24"/>
                <w:szCs w:val="24"/>
                <w:lang w:val="et-EE"/>
              </w:rPr>
              <w:t>2024. aastal toimub projekti üks olulisematest alustaladest – filmi arendamine ja ettevalmistus. Me soovime luua filmi, mis jääb ajas püsima ja on laia mõjuga kogu Eestis</w:t>
            </w:r>
            <w:r w:rsidR="009A7D64" w:rsidRPr="006923A8">
              <w:rPr>
                <w:rFonts w:ascii="Times New Roman" w:hAnsi="Times New Roman" w:cs="Times New Roman"/>
                <w:sz w:val="24"/>
                <w:szCs w:val="24"/>
                <w:lang w:val="et-EE"/>
              </w:rPr>
              <w:t xml:space="preserve"> – selle kõige aluseks on </w:t>
            </w:r>
            <w:r w:rsidRPr="006923A8">
              <w:rPr>
                <w:rFonts w:ascii="Times New Roman" w:hAnsi="Times New Roman" w:cs="Times New Roman"/>
                <w:sz w:val="24"/>
                <w:szCs w:val="24"/>
                <w:lang w:val="et-EE"/>
              </w:rPr>
              <w:t>tä</w:t>
            </w:r>
            <w:r w:rsidR="009A7D64" w:rsidRPr="006923A8">
              <w:rPr>
                <w:rFonts w:ascii="Times New Roman" w:hAnsi="Times New Roman" w:cs="Times New Roman"/>
                <w:sz w:val="24"/>
                <w:szCs w:val="24"/>
                <w:lang w:val="et-EE"/>
              </w:rPr>
              <w:t>pne</w:t>
            </w:r>
            <w:r w:rsidRPr="006923A8">
              <w:rPr>
                <w:rFonts w:ascii="Times New Roman" w:hAnsi="Times New Roman" w:cs="Times New Roman"/>
                <w:sz w:val="24"/>
                <w:szCs w:val="24"/>
                <w:lang w:val="et-EE"/>
              </w:rPr>
              <w:t xml:space="preserve"> ja läbiplaneeritud eeltö</w:t>
            </w:r>
            <w:r w:rsidR="009A7D64" w:rsidRPr="006923A8">
              <w:rPr>
                <w:rFonts w:ascii="Times New Roman" w:hAnsi="Times New Roman" w:cs="Times New Roman"/>
                <w:sz w:val="24"/>
                <w:szCs w:val="24"/>
                <w:lang w:val="et-EE"/>
              </w:rPr>
              <w:t xml:space="preserve">ö. </w:t>
            </w:r>
          </w:p>
          <w:p w:rsidR="0024543A" w:rsidRPr="006923A8" w:rsidRDefault="0024543A">
            <w:pPr>
              <w:rPr>
                <w:rFonts w:ascii="Times New Roman" w:hAnsi="Times New Roman" w:cs="Times New Roman"/>
                <w:sz w:val="24"/>
                <w:szCs w:val="24"/>
                <w:lang w:val="et-EE"/>
              </w:rPr>
            </w:pPr>
          </w:p>
          <w:p w:rsidR="0024543A" w:rsidRPr="006923A8" w:rsidRDefault="0024543A">
            <w:pPr>
              <w:rPr>
                <w:rFonts w:ascii="Times New Roman" w:hAnsi="Times New Roman" w:cs="Times New Roman"/>
                <w:bCs/>
                <w:sz w:val="24"/>
                <w:szCs w:val="24"/>
                <w:lang w:val="et-EE"/>
              </w:rPr>
            </w:pPr>
            <w:r w:rsidRPr="006923A8">
              <w:rPr>
                <w:rFonts w:ascii="Times New Roman" w:hAnsi="Times New Roman" w:cs="Times New Roman"/>
                <w:bCs/>
                <w:sz w:val="24"/>
                <w:szCs w:val="24"/>
                <w:lang w:val="et-EE"/>
              </w:rPr>
              <w:t>2024 aastal valmivad Eesti sõjameeste ja kaitserajatiste visandid ja 3D mudeldused, proovivõtetest ja näitlejaproovidest valmib terviklik esitlusmaterjal. Protsess ja tulemus saavad kaasahaaravalt esitletud meedias ja sotsiaalmeedias. Esitlusprotsessi koordineerime Kaitseministeeriumiga, kellel on õigus antud materjalide kasutuseks ametkondlikes, kui ka avalikkusele suunatud esildistes.</w:t>
            </w:r>
          </w:p>
          <w:p w:rsidR="0024543A" w:rsidRPr="006923A8" w:rsidRDefault="0024543A">
            <w:pPr>
              <w:rPr>
                <w:rFonts w:ascii="Times New Roman" w:hAnsi="Times New Roman" w:cs="Times New Roman"/>
                <w:sz w:val="24"/>
                <w:szCs w:val="24"/>
                <w:lang w:val="et-EE"/>
              </w:rPr>
            </w:pPr>
          </w:p>
          <w:p w:rsidR="0024543A" w:rsidRDefault="001C49FA">
            <w:pPr>
              <w:rPr>
                <w:rFonts w:ascii="Times New Roman" w:hAnsi="Times New Roman" w:cs="Times New Roman"/>
                <w:sz w:val="24"/>
                <w:szCs w:val="24"/>
                <w:lang w:val="et-EE"/>
              </w:rPr>
            </w:pPr>
            <w:r w:rsidRPr="006923A8">
              <w:rPr>
                <w:rFonts w:ascii="Times New Roman" w:hAnsi="Times New Roman" w:cs="Times New Roman"/>
                <w:sz w:val="24"/>
                <w:szCs w:val="24"/>
                <w:lang w:val="et-EE"/>
              </w:rPr>
              <w:t>Võtted leiavad aset 2025</w:t>
            </w:r>
            <w:r w:rsidR="00A40AA4">
              <w:rPr>
                <w:rFonts w:ascii="Times New Roman" w:hAnsi="Times New Roman" w:cs="Times New Roman"/>
                <w:sz w:val="24"/>
                <w:szCs w:val="24"/>
                <w:lang w:val="et-EE"/>
              </w:rPr>
              <w:t>.</w:t>
            </w:r>
            <w:r w:rsidRPr="006923A8">
              <w:rPr>
                <w:rFonts w:ascii="Times New Roman" w:hAnsi="Times New Roman" w:cs="Times New Roman"/>
                <w:sz w:val="24"/>
                <w:szCs w:val="24"/>
                <w:lang w:val="et-EE"/>
              </w:rPr>
              <w:t xml:space="preserve"> aastal ja filmi esilinastus on planeeritud 2026</w:t>
            </w:r>
            <w:r w:rsidR="00A40AA4">
              <w:rPr>
                <w:rFonts w:ascii="Times New Roman" w:hAnsi="Times New Roman" w:cs="Times New Roman"/>
                <w:sz w:val="24"/>
                <w:szCs w:val="24"/>
                <w:lang w:val="et-EE"/>
              </w:rPr>
              <w:t>.</w:t>
            </w:r>
            <w:r w:rsidRPr="006923A8">
              <w:rPr>
                <w:rFonts w:ascii="Times New Roman" w:hAnsi="Times New Roman" w:cs="Times New Roman"/>
                <w:sz w:val="24"/>
                <w:szCs w:val="24"/>
                <w:lang w:val="et-EE"/>
              </w:rPr>
              <w:t xml:space="preserve"> aastasse. </w:t>
            </w:r>
          </w:p>
          <w:p w:rsidR="00A40AA4" w:rsidRPr="006923A8" w:rsidRDefault="00A40AA4">
            <w:pPr>
              <w:rPr>
                <w:rFonts w:ascii="Times New Roman" w:hAnsi="Times New Roman" w:cs="Times New Roman"/>
                <w:sz w:val="24"/>
                <w:szCs w:val="24"/>
                <w:lang w:val="et-EE"/>
              </w:rPr>
            </w:pPr>
          </w:p>
        </w:tc>
      </w:tr>
      <w:tr w:rsidR="00335CF0" w:rsidRPr="006923A8" w:rsidTr="00E60BC8">
        <w:tc>
          <w:tcPr>
            <w:tcW w:w="4531" w:type="dxa"/>
          </w:tcPr>
          <w:p w:rsidR="00335CF0" w:rsidRPr="006923A8" w:rsidRDefault="00335CF0" w:rsidP="00335CF0">
            <w:pPr>
              <w:ind w:left="447"/>
              <w:rPr>
                <w:rFonts w:ascii="Times New Roman" w:hAnsi="Times New Roman" w:cs="Times New Roman"/>
                <w:sz w:val="24"/>
                <w:szCs w:val="24"/>
                <w:lang w:val="et-EE"/>
              </w:rPr>
            </w:pPr>
            <w:r w:rsidRPr="006923A8">
              <w:rPr>
                <w:rFonts w:ascii="Times New Roman" w:hAnsi="Times New Roman" w:cs="Times New Roman"/>
                <w:b/>
                <w:sz w:val="24"/>
                <w:szCs w:val="24"/>
                <w:lang w:val="et-EE"/>
              </w:rPr>
              <w:t xml:space="preserve">Aeg (kuu ja aasta) ning tegevus ja </w:t>
            </w:r>
            <w:r w:rsidR="00903236" w:rsidRPr="006923A8">
              <w:rPr>
                <w:rFonts w:ascii="Times New Roman" w:hAnsi="Times New Roman" w:cs="Times New Roman"/>
                <w:b/>
                <w:sz w:val="24"/>
                <w:szCs w:val="24"/>
                <w:lang w:val="et-EE"/>
              </w:rPr>
              <w:t>selle kirjeldus</w:t>
            </w:r>
            <w:r w:rsidR="00903236" w:rsidRPr="006923A8">
              <w:rPr>
                <w:rFonts w:ascii="Times New Roman" w:hAnsi="Times New Roman" w:cs="Times New Roman"/>
                <w:sz w:val="24"/>
                <w:szCs w:val="24"/>
                <w:lang w:val="et-EE"/>
              </w:rPr>
              <w:t xml:space="preserve"> </w:t>
            </w:r>
            <w:r w:rsidR="00903236" w:rsidRPr="006923A8">
              <w:rPr>
                <w:rFonts w:ascii="Times New Roman" w:hAnsi="Times New Roman" w:cs="Times New Roman"/>
                <w:i/>
                <w:sz w:val="24"/>
                <w:szCs w:val="24"/>
                <w:lang w:val="et-EE"/>
              </w:rPr>
              <w:t>(lahtreid võib lisada)</w:t>
            </w:r>
          </w:p>
        </w:tc>
        <w:tc>
          <w:tcPr>
            <w:tcW w:w="4531" w:type="dxa"/>
          </w:tcPr>
          <w:p w:rsidR="001C49FA" w:rsidRPr="006923A8" w:rsidRDefault="001A7A03" w:rsidP="001A7A03">
            <w:pPr>
              <w:rPr>
                <w:rFonts w:ascii="Times New Roman" w:hAnsi="Times New Roman" w:cs="Times New Roman"/>
                <w:sz w:val="24"/>
                <w:szCs w:val="24"/>
                <w:lang w:val="et-EE"/>
              </w:rPr>
            </w:pPr>
            <w:proofErr w:type="spellStart"/>
            <w:r w:rsidRPr="006923A8">
              <w:rPr>
                <w:rFonts w:ascii="Times New Roman" w:hAnsi="Times New Roman" w:cs="Times New Roman"/>
                <w:sz w:val="24"/>
                <w:szCs w:val="24"/>
                <w:lang w:val="et-EE"/>
              </w:rPr>
              <w:t>Kevad-suvi</w:t>
            </w:r>
            <w:proofErr w:type="spellEnd"/>
            <w:r w:rsidRPr="006923A8">
              <w:rPr>
                <w:rFonts w:ascii="Times New Roman" w:hAnsi="Times New Roman" w:cs="Times New Roman"/>
                <w:sz w:val="24"/>
                <w:szCs w:val="24"/>
                <w:lang w:val="et-EE"/>
              </w:rPr>
              <w:t xml:space="preserve"> 2024 </w:t>
            </w:r>
          </w:p>
          <w:p w:rsidR="00335CF0" w:rsidRPr="006923A8" w:rsidRDefault="009A7D64" w:rsidP="001C49FA">
            <w:pPr>
              <w:pStyle w:val="ListParagraph"/>
              <w:numPr>
                <w:ilvl w:val="0"/>
                <w:numId w:val="4"/>
              </w:num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jätkub sisuline </w:t>
            </w:r>
            <w:r w:rsidR="001A7A03" w:rsidRPr="006923A8">
              <w:rPr>
                <w:rFonts w:ascii="Times New Roman" w:hAnsi="Times New Roman" w:cs="Times New Roman"/>
                <w:sz w:val="24"/>
                <w:szCs w:val="24"/>
                <w:lang w:val="et-EE"/>
              </w:rPr>
              <w:t>töö stsenaariumitega</w:t>
            </w:r>
            <w:r w:rsidR="001C49FA" w:rsidRPr="006923A8">
              <w:rPr>
                <w:rFonts w:ascii="Times New Roman" w:hAnsi="Times New Roman" w:cs="Times New Roman"/>
                <w:sz w:val="24"/>
                <w:szCs w:val="24"/>
                <w:lang w:val="et-EE"/>
              </w:rPr>
              <w:t xml:space="preserve">, loo </w:t>
            </w:r>
            <w:r w:rsidR="00A56DCA" w:rsidRPr="006923A8">
              <w:rPr>
                <w:rFonts w:ascii="Times New Roman" w:hAnsi="Times New Roman" w:cs="Times New Roman"/>
                <w:sz w:val="24"/>
                <w:szCs w:val="24"/>
                <w:lang w:val="et-EE"/>
              </w:rPr>
              <w:t xml:space="preserve">sisuline </w:t>
            </w:r>
            <w:r w:rsidR="001C49FA" w:rsidRPr="006923A8">
              <w:rPr>
                <w:rFonts w:ascii="Times New Roman" w:hAnsi="Times New Roman" w:cs="Times New Roman"/>
                <w:sz w:val="24"/>
                <w:szCs w:val="24"/>
                <w:lang w:val="et-EE"/>
              </w:rPr>
              <w:t>täiustamine</w:t>
            </w:r>
          </w:p>
        </w:tc>
      </w:tr>
      <w:tr w:rsidR="001A7A03" w:rsidRPr="006923A8" w:rsidTr="00E60BC8">
        <w:tc>
          <w:tcPr>
            <w:tcW w:w="4531" w:type="dxa"/>
          </w:tcPr>
          <w:p w:rsidR="001A7A03" w:rsidRPr="006923A8" w:rsidRDefault="001A7A03" w:rsidP="00335CF0">
            <w:pPr>
              <w:ind w:left="447"/>
              <w:rPr>
                <w:rFonts w:ascii="Times New Roman" w:hAnsi="Times New Roman" w:cs="Times New Roman"/>
                <w:b/>
                <w:sz w:val="24"/>
                <w:szCs w:val="24"/>
                <w:lang w:val="et-EE"/>
              </w:rPr>
            </w:pPr>
          </w:p>
        </w:tc>
        <w:tc>
          <w:tcPr>
            <w:tcW w:w="4531" w:type="dxa"/>
          </w:tcPr>
          <w:p w:rsidR="001C49FA" w:rsidRPr="006923A8" w:rsidRDefault="001A7A03" w:rsidP="001A7A03">
            <w:pPr>
              <w:rPr>
                <w:rFonts w:ascii="Times New Roman" w:hAnsi="Times New Roman" w:cs="Times New Roman"/>
                <w:sz w:val="24"/>
                <w:szCs w:val="24"/>
                <w:lang w:val="et-EE"/>
              </w:rPr>
            </w:pPr>
            <w:r w:rsidRPr="006923A8">
              <w:rPr>
                <w:rFonts w:ascii="Times New Roman" w:hAnsi="Times New Roman" w:cs="Times New Roman"/>
                <w:sz w:val="24"/>
                <w:szCs w:val="24"/>
                <w:lang w:val="et-EE"/>
              </w:rPr>
              <w:t>Suvi 2024</w:t>
            </w:r>
          </w:p>
          <w:p w:rsidR="001C49FA" w:rsidRPr="006923A8" w:rsidRDefault="001C49FA" w:rsidP="001C49FA">
            <w:pPr>
              <w:pStyle w:val="ListParagraph"/>
              <w:numPr>
                <w:ilvl w:val="0"/>
                <w:numId w:val="4"/>
              </w:numPr>
              <w:rPr>
                <w:rFonts w:ascii="Times New Roman" w:hAnsi="Times New Roman" w:cs="Times New Roman"/>
                <w:sz w:val="24"/>
                <w:szCs w:val="24"/>
                <w:lang w:val="et-EE"/>
              </w:rPr>
            </w:pPr>
            <w:r w:rsidRPr="006923A8">
              <w:rPr>
                <w:rFonts w:ascii="Times New Roman" w:hAnsi="Times New Roman" w:cs="Times New Roman"/>
                <w:sz w:val="24"/>
                <w:szCs w:val="24"/>
                <w:lang w:val="et-EE"/>
              </w:rPr>
              <w:t>Algab s</w:t>
            </w:r>
            <w:r w:rsidR="001A7A03" w:rsidRPr="006923A8">
              <w:rPr>
                <w:rFonts w:ascii="Times New Roman" w:hAnsi="Times New Roman" w:cs="Times New Roman"/>
                <w:sz w:val="24"/>
                <w:szCs w:val="24"/>
                <w:lang w:val="et-EE"/>
              </w:rPr>
              <w:t>uuremahuliste dekoratsioonide ettevalmistus</w:t>
            </w:r>
            <w:r w:rsidR="0024543A" w:rsidRPr="006923A8">
              <w:rPr>
                <w:rFonts w:ascii="Times New Roman" w:hAnsi="Times New Roman" w:cs="Times New Roman"/>
                <w:sz w:val="24"/>
                <w:szCs w:val="24"/>
                <w:lang w:val="et-EE"/>
              </w:rPr>
              <w:t>, modelleerimine, visandamine</w:t>
            </w:r>
            <w:r w:rsidR="001A7A03" w:rsidRPr="006923A8">
              <w:rPr>
                <w:rFonts w:ascii="Times New Roman" w:hAnsi="Times New Roman" w:cs="Times New Roman"/>
                <w:sz w:val="24"/>
                <w:szCs w:val="24"/>
                <w:lang w:val="et-EE"/>
              </w:rPr>
              <w:t xml:space="preserve"> ja ehitus</w:t>
            </w:r>
            <w:r w:rsidRPr="006923A8">
              <w:rPr>
                <w:rFonts w:ascii="Times New Roman" w:hAnsi="Times New Roman" w:cs="Times New Roman"/>
                <w:sz w:val="24"/>
                <w:szCs w:val="24"/>
                <w:lang w:val="et-EE"/>
              </w:rPr>
              <w:t>e planeerimine</w:t>
            </w:r>
          </w:p>
          <w:p w:rsidR="001C49FA" w:rsidRPr="006923A8" w:rsidRDefault="001A7A03" w:rsidP="001C49FA">
            <w:pPr>
              <w:pStyle w:val="ListParagraph"/>
              <w:numPr>
                <w:ilvl w:val="0"/>
                <w:numId w:val="4"/>
              </w:num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stsenaariumi visualiseerimine, </w:t>
            </w:r>
            <w:proofErr w:type="spellStart"/>
            <w:r w:rsidR="001C49FA" w:rsidRPr="006923A8">
              <w:rPr>
                <w:rFonts w:ascii="Times New Roman" w:hAnsi="Times New Roman" w:cs="Times New Roman"/>
                <w:i/>
                <w:sz w:val="24"/>
                <w:szCs w:val="24"/>
                <w:lang w:val="et-EE"/>
              </w:rPr>
              <w:t>stor</w:t>
            </w:r>
            <w:r w:rsidR="00A56DCA" w:rsidRPr="006923A8">
              <w:rPr>
                <w:rFonts w:ascii="Times New Roman" w:hAnsi="Times New Roman" w:cs="Times New Roman"/>
                <w:i/>
                <w:sz w:val="24"/>
                <w:szCs w:val="24"/>
                <w:lang w:val="et-EE"/>
              </w:rPr>
              <w:t>y</w:t>
            </w:r>
            <w:r w:rsidR="001C49FA" w:rsidRPr="006923A8">
              <w:rPr>
                <w:rFonts w:ascii="Times New Roman" w:hAnsi="Times New Roman" w:cs="Times New Roman"/>
                <w:i/>
                <w:sz w:val="24"/>
                <w:szCs w:val="24"/>
                <w:lang w:val="et-EE"/>
              </w:rPr>
              <w:t>board</w:t>
            </w:r>
            <w:r w:rsidR="00A56DCA" w:rsidRPr="006923A8">
              <w:rPr>
                <w:rFonts w:ascii="Times New Roman" w:hAnsi="Times New Roman" w:cs="Times New Roman"/>
                <w:sz w:val="24"/>
                <w:szCs w:val="24"/>
                <w:lang w:val="et-EE"/>
              </w:rPr>
              <w:t>imine</w:t>
            </w:r>
            <w:proofErr w:type="spellEnd"/>
          </w:p>
          <w:p w:rsidR="00A56DCA" w:rsidRPr="006923A8" w:rsidRDefault="001A7A03" w:rsidP="001C49FA">
            <w:pPr>
              <w:pStyle w:val="ListParagraph"/>
              <w:numPr>
                <w:ilvl w:val="0"/>
                <w:numId w:val="4"/>
              </w:num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võttepaikade </w:t>
            </w:r>
            <w:proofErr w:type="spellStart"/>
            <w:r w:rsidRPr="006923A8">
              <w:rPr>
                <w:rFonts w:ascii="Times New Roman" w:hAnsi="Times New Roman" w:cs="Times New Roman"/>
                <w:sz w:val="24"/>
                <w:szCs w:val="24"/>
                <w:lang w:val="et-EE"/>
              </w:rPr>
              <w:t>skautimine</w:t>
            </w:r>
            <w:proofErr w:type="spellEnd"/>
            <w:r w:rsidR="009A7D64" w:rsidRPr="006923A8">
              <w:rPr>
                <w:rFonts w:ascii="Times New Roman" w:hAnsi="Times New Roman" w:cs="Times New Roman"/>
                <w:sz w:val="24"/>
                <w:szCs w:val="24"/>
                <w:lang w:val="et-EE"/>
              </w:rPr>
              <w:t xml:space="preserve">. </w:t>
            </w:r>
          </w:p>
          <w:p w:rsidR="001A7A03" w:rsidRPr="006923A8" w:rsidRDefault="009A7D64" w:rsidP="001C49FA">
            <w:pPr>
              <w:pStyle w:val="ListParagraph"/>
              <w:numPr>
                <w:ilvl w:val="0"/>
                <w:numId w:val="4"/>
              </w:numPr>
              <w:rPr>
                <w:rFonts w:ascii="Times New Roman" w:hAnsi="Times New Roman" w:cs="Times New Roman"/>
                <w:sz w:val="24"/>
                <w:szCs w:val="24"/>
                <w:lang w:val="et-EE"/>
              </w:rPr>
            </w:pPr>
            <w:r w:rsidRPr="006923A8">
              <w:rPr>
                <w:rFonts w:ascii="Times New Roman" w:hAnsi="Times New Roman" w:cs="Times New Roman"/>
                <w:sz w:val="24"/>
                <w:szCs w:val="24"/>
                <w:lang w:val="et-EE"/>
              </w:rPr>
              <w:t>Kaasame PR firma, kellega koostöös neid etappe ka sotsiaalmeedias kajastada.</w:t>
            </w:r>
            <w:r w:rsidR="00D42052" w:rsidRPr="006923A8">
              <w:rPr>
                <w:rFonts w:ascii="Times New Roman" w:hAnsi="Times New Roman" w:cs="Times New Roman"/>
                <w:sz w:val="24"/>
                <w:szCs w:val="24"/>
                <w:lang w:val="et-EE"/>
              </w:rPr>
              <w:t xml:space="preserve"> Võttes sihikule just noored ja nende seas populaarsed kanalid.  </w:t>
            </w:r>
          </w:p>
          <w:p w:rsidR="00D54E41" w:rsidRPr="006923A8" w:rsidRDefault="003237B9" w:rsidP="001C49FA">
            <w:pPr>
              <w:pStyle w:val="ListParagraph"/>
              <w:numPr>
                <w:ilvl w:val="0"/>
                <w:numId w:val="4"/>
              </w:num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Filmi </w:t>
            </w:r>
            <w:proofErr w:type="spellStart"/>
            <w:r w:rsidRPr="006923A8">
              <w:rPr>
                <w:rFonts w:ascii="Times New Roman" w:hAnsi="Times New Roman" w:cs="Times New Roman"/>
                <w:sz w:val="24"/>
                <w:szCs w:val="24"/>
                <w:lang w:val="et-EE"/>
              </w:rPr>
              <w:t>visuaali</w:t>
            </w:r>
            <w:proofErr w:type="spellEnd"/>
            <w:r w:rsidRPr="006923A8">
              <w:rPr>
                <w:rFonts w:ascii="Times New Roman" w:hAnsi="Times New Roman" w:cs="Times New Roman"/>
                <w:sz w:val="24"/>
                <w:szCs w:val="24"/>
                <w:lang w:val="et-EE"/>
              </w:rPr>
              <w:t xml:space="preserve"> väljatöötamine</w:t>
            </w:r>
          </w:p>
          <w:p w:rsidR="00E64747" w:rsidRDefault="00E64747" w:rsidP="001C49FA">
            <w:pPr>
              <w:pStyle w:val="ListParagraph"/>
              <w:numPr>
                <w:ilvl w:val="0"/>
                <w:numId w:val="4"/>
              </w:num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Peategelaste </w:t>
            </w:r>
            <w:proofErr w:type="spellStart"/>
            <w:r w:rsidRPr="006923A8">
              <w:rPr>
                <w:rFonts w:ascii="Times New Roman" w:hAnsi="Times New Roman" w:cs="Times New Roman"/>
                <w:sz w:val="24"/>
                <w:szCs w:val="24"/>
                <w:lang w:val="et-EE"/>
              </w:rPr>
              <w:t>casting</w:t>
            </w:r>
            <w:proofErr w:type="spellEnd"/>
          </w:p>
          <w:p w:rsidR="00D10CFF" w:rsidRPr="006923A8" w:rsidRDefault="00D10CFF" w:rsidP="001C49FA">
            <w:pPr>
              <w:pStyle w:val="ListParagraph"/>
              <w:numPr>
                <w:ilvl w:val="0"/>
                <w:numId w:val="4"/>
              </w:numPr>
              <w:rPr>
                <w:rFonts w:ascii="Times New Roman" w:hAnsi="Times New Roman" w:cs="Times New Roman"/>
                <w:sz w:val="24"/>
                <w:szCs w:val="24"/>
                <w:lang w:val="et-EE"/>
              </w:rPr>
            </w:pPr>
            <w:r>
              <w:rPr>
                <w:rFonts w:ascii="Times New Roman" w:hAnsi="Times New Roman" w:cs="Times New Roman"/>
                <w:sz w:val="24"/>
                <w:szCs w:val="24"/>
                <w:lang w:val="et-EE"/>
              </w:rPr>
              <w:t>Tõlked välisturgudele</w:t>
            </w:r>
          </w:p>
        </w:tc>
      </w:tr>
      <w:tr w:rsidR="001A7A03" w:rsidRPr="006923A8" w:rsidTr="00E60BC8">
        <w:tc>
          <w:tcPr>
            <w:tcW w:w="4531" w:type="dxa"/>
          </w:tcPr>
          <w:p w:rsidR="001A7A03" w:rsidRPr="006923A8" w:rsidRDefault="001A7A03" w:rsidP="00335CF0">
            <w:pPr>
              <w:ind w:left="447"/>
              <w:rPr>
                <w:rFonts w:ascii="Times New Roman" w:hAnsi="Times New Roman" w:cs="Times New Roman"/>
                <w:b/>
                <w:sz w:val="24"/>
                <w:szCs w:val="24"/>
                <w:lang w:val="et-EE"/>
              </w:rPr>
            </w:pPr>
          </w:p>
        </w:tc>
        <w:tc>
          <w:tcPr>
            <w:tcW w:w="4531" w:type="dxa"/>
          </w:tcPr>
          <w:p w:rsidR="00D42052" w:rsidRPr="006923A8" w:rsidRDefault="001A7A03" w:rsidP="001A7A03">
            <w:pPr>
              <w:rPr>
                <w:rFonts w:ascii="Times New Roman" w:hAnsi="Times New Roman" w:cs="Times New Roman"/>
                <w:sz w:val="24"/>
                <w:szCs w:val="24"/>
                <w:lang w:val="et-EE"/>
              </w:rPr>
            </w:pPr>
            <w:proofErr w:type="spellStart"/>
            <w:r w:rsidRPr="006923A8">
              <w:rPr>
                <w:rFonts w:ascii="Times New Roman" w:hAnsi="Times New Roman" w:cs="Times New Roman"/>
                <w:sz w:val="24"/>
                <w:szCs w:val="24"/>
                <w:lang w:val="et-EE"/>
              </w:rPr>
              <w:t>Sügis</w:t>
            </w:r>
            <w:r w:rsidR="00AD74BD" w:rsidRPr="006923A8">
              <w:rPr>
                <w:rFonts w:ascii="Times New Roman" w:hAnsi="Times New Roman" w:cs="Times New Roman"/>
                <w:sz w:val="24"/>
                <w:szCs w:val="24"/>
                <w:lang w:val="et-EE"/>
              </w:rPr>
              <w:t>-talv</w:t>
            </w:r>
            <w:proofErr w:type="spellEnd"/>
            <w:r w:rsidR="00AD74BD" w:rsidRPr="006923A8">
              <w:rPr>
                <w:rFonts w:ascii="Times New Roman" w:hAnsi="Times New Roman" w:cs="Times New Roman"/>
                <w:sz w:val="24"/>
                <w:szCs w:val="24"/>
                <w:lang w:val="et-EE"/>
              </w:rPr>
              <w:t xml:space="preserve"> </w:t>
            </w:r>
            <w:r w:rsidR="00D415F2" w:rsidRPr="006923A8">
              <w:rPr>
                <w:rFonts w:ascii="Times New Roman" w:hAnsi="Times New Roman" w:cs="Times New Roman"/>
                <w:sz w:val="24"/>
                <w:szCs w:val="24"/>
                <w:lang w:val="et-EE"/>
              </w:rPr>
              <w:t>2024</w:t>
            </w:r>
          </w:p>
          <w:p w:rsidR="00D42052" w:rsidRPr="006923A8" w:rsidRDefault="001A7A03" w:rsidP="00D42052">
            <w:pPr>
              <w:pStyle w:val="ListParagraph"/>
              <w:numPr>
                <w:ilvl w:val="0"/>
                <w:numId w:val="5"/>
              </w:numPr>
              <w:rPr>
                <w:rFonts w:ascii="Times New Roman" w:hAnsi="Times New Roman" w:cs="Times New Roman"/>
                <w:sz w:val="24"/>
                <w:szCs w:val="24"/>
                <w:lang w:val="et-EE"/>
              </w:rPr>
            </w:pPr>
            <w:r w:rsidRPr="006923A8">
              <w:rPr>
                <w:rFonts w:ascii="Times New Roman" w:hAnsi="Times New Roman" w:cs="Times New Roman"/>
                <w:sz w:val="24"/>
                <w:szCs w:val="24"/>
                <w:lang w:val="et-EE"/>
              </w:rPr>
              <w:t>proovivõtted</w:t>
            </w:r>
          </w:p>
          <w:p w:rsidR="00D42052" w:rsidRPr="006923A8" w:rsidRDefault="00D42052" w:rsidP="00D42052">
            <w:pPr>
              <w:pStyle w:val="ListParagraph"/>
              <w:numPr>
                <w:ilvl w:val="0"/>
                <w:numId w:val="5"/>
              </w:numPr>
              <w:rPr>
                <w:rFonts w:ascii="Times New Roman" w:hAnsi="Times New Roman" w:cs="Times New Roman"/>
                <w:sz w:val="24"/>
                <w:szCs w:val="24"/>
                <w:lang w:val="et-EE"/>
              </w:rPr>
            </w:pPr>
            <w:r w:rsidRPr="006923A8">
              <w:rPr>
                <w:rFonts w:ascii="Times New Roman" w:hAnsi="Times New Roman" w:cs="Times New Roman"/>
                <w:sz w:val="24"/>
                <w:szCs w:val="24"/>
                <w:lang w:val="et-EE"/>
              </w:rPr>
              <w:t>j</w:t>
            </w:r>
            <w:r w:rsidR="001A7A03" w:rsidRPr="006923A8">
              <w:rPr>
                <w:rFonts w:ascii="Times New Roman" w:hAnsi="Times New Roman" w:cs="Times New Roman"/>
                <w:sz w:val="24"/>
                <w:szCs w:val="24"/>
                <w:lang w:val="et-EE"/>
              </w:rPr>
              <w:t xml:space="preserve">ätkub töö </w:t>
            </w:r>
            <w:r w:rsidR="009A7D64" w:rsidRPr="006923A8">
              <w:rPr>
                <w:rFonts w:ascii="Times New Roman" w:hAnsi="Times New Roman" w:cs="Times New Roman"/>
                <w:sz w:val="24"/>
                <w:szCs w:val="24"/>
                <w:lang w:val="et-EE"/>
              </w:rPr>
              <w:t>visandite ja mudeldustega</w:t>
            </w:r>
            <w:r w:rsidR="001A7A03" w:rsidRPr="006923A8">
              <w:rPr>
                <w:rFonts w:ascii="Times New Roman" w:hAnsi="Times New Roman" w:cs="Times New Roman"/>
                <w:sz w:val="24"/>
                <w:szCs w:val="24"/>
                <w:lang w:val="et-EE"/>
              </w:rPr>
              <w:t xml:space="preserve">, võttepaikade </w:t>
            </w:r>
            <w:proofErr w:type="spellStart"/>
            <w:r w:rsidR="001A7A03" w:rsidRPr="006923A8">
              <w:rPr>
                <w:rFonts w:ascii="Times New Roman" w:hAnsi="Times New Roman" w:cs="Times New Roman"/>
                <w:sz w:val="24"/>
                <w:szCs w:val="24"/>
                <w:lang w:val="et-EE"/>
              </w:rPr>
              <w:t>skautimisega</w:t>
            </w:r>
            <w:proofErr w:type="spellEnd"/>
            <w:r w:rsidR="00CF1F76" w:rsidRPr="006923A8">
              <w:rPr>
                <w:rFonts w:ascii="Times New Roman" w:hAnsi="Times New Roman" w:cs="Times New Roman"/>
                <w:sz w:val="24"/>
                <w:szCs w:val="24"/>
                <w:lang w:val="et-EE"/>
              </w:rPr>
              <w:t xml:space="preserve">, </w:t>
            </w:r>
            <w:proofErr w:type="spellStart"/>
            <w:r w:rsidR="00CF1F76" w:rsidRPr="006923A8">
              <w:rPr>
                <w:rFonts w:ascii="Times New Roman" w:hAnsi="Times New Roman" w:cs="Times New Roman"/>
                <w:sz w:val="24"/>
                <w:szCs w:val="24"/>
                <w:lang w:val="et-EE"/>
              </w:rPr>
              <w:t>castinguga</w:t>
            </w:r>
            <w:proofErr w:type="spellEnd"/>
          </w:p>
          <w:p w:rsidR="00565253" w:rsidRPr="006923A8" w:rsidRDefault="001A7A03" w:rsidP="00565253">
            <w:pPr>
              <w:pStyle w:val="ListParagraph"/>
              <w:numPr>
                <w:ilvl w:val="0"/>
                <w:numId w:val="5"/>
              </w:num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stsenaariumi </w:t>
            </w:r>
            <w:proofErr w:type="spellStart"/>
            <w:r w:rsidRPr="006923A8">
              <w:rPr>
                <w:rFonts w:ascii="Times New Roman" w:hAnsi="Times New Roman" w:cs="Times New Roman"/>
                <w:sz w:val="24"/>
                <w:szCs w:val="24"/>
                <w:lang w:val="et-EE"/>
              </w:rPr>
              <w:t>finaliseerimine</w:t>
            </w:r>
            <w:proofErr w:type="spellEnd"/>
            <w:r w:rsidRPr="006923A8">
              <w:rPr>
                <w:rFonts w:ascii="Times New Roman" w:hAnsi="Times New Roman" w:cs="Times New Roman"/>
                <w:sz w:val="24"/>
                <w:szCs w:val="24"/>
                <w:lang w:val="et-EE"/>
              </w:rPr>
              <w:t xml:space="preserve"> koostöös loominguliste osakonnajuhtidega</w:t>
            </w:r>
          </w:p>
        </w:tc>
      </w:tr>
      <w:tr w:rsidR="00E9518B" w:rsidRPr="006923A8" w:rsidTr="00E60BC8">
        <w:tc>
          <w:tcPr>
            <w:tcW w:w="4531" w:type="dxa"/>
          </w:tcPr>
          <w:p w:rsidR="00E9518B" w:rsidRPr="006923A8" w:rsidRDefault="00E9518B" w:rsidP="00E9518B">
            <w:pPr>
              <w:rPr>
                <w:rFonts w:ascii="Times New Roman" w:hAnsi="Times New Roman" w:cs="Times New Roman"/>
                <w:b/>
                <w:sz w:val="24"/>
                <w:szCs w:val="24"/>
                <w:lang w:val="et-EE"/>
              </w:rPr>
            </w:pPr>
            <w:r w:rsidRPr="006923A8">
              <w:rPr>
                <w:rFonts w:ascii="Times New Roman" w:hAnsi="Times New Roman" w:cs="Times New Roman"/>
                <w:b/>
                <w:sz w:val="24"/>
                <w:szCs w:val="24"/>
                <w:lang w:val="et-EE"/>
              </w:rPr>
              <w:t>Projekti või tegevuste elluviijate nimed ja nende lühitutvustus</w:t>
            </w:r>
          </w:p>
        </w:tc>
        <w:tc>
          <w:tcPr>
            <w:tcW w:w="4531" w:type="dxa"/>
          </w:tcPr>
          <w:p w:rsidR="00E9518B" w:rsidRPr="006923A8" w:rsidRDefault="00621098">
            <w:pPr>
              <w:rPr>
                <w:rFonts w:ascii="Times New Roman" w:hAnsi="Times New Roman" w:cs="Times New Roman"/>
                <w:sz w:val="24"/>
                <w:szCs w:val="24"/>
                <w:lang w:val="et-EE"/>
              </w:rPr>
            </w:pPr>
            <w:r w:rsidRPr="006923A8">
              <w:rPr>
                <w:rFonts w:ascii="Times New Roman" w:hAnsi="Times New Roman" w:cs="Times New Roman"/>
                <w:sz w:val="24"/>
                <w:szCs w:val="24"/>
                <w:lang w:val="et-EE"/>
              </w:rPr>
              <w:t>Mikk Mägi – režissöör</w:t>
            </w:r>
          </w:p>
          <w:p w:rsidR="00DC5D0D" w:rsidRDefault="00DC5D0D">
            <w:pPr>
              <w:rPr>
                <w:rFonts w:ascii="Times New Roman" w:hAnsi="Times New Roman" w:cs="Times New Roman"/>
                <w:i/>
                <w:sz w:val="24"/>
                <w:szCs w:val="24"/>
                <w:lang w:val="et-EE"/>
              </w:rPr>
            </w:pPr>
            <w:r w:rsidRPr="006923A8">
              <w:rPr>
                <w:rFonts w:ascii="Times New Roman" w:hAnsi="Times New Roman" w:cs="Times New Roman"/>
                <w:i/>
                <w:sz w:val="24"/>
                <w:szCs w:val="24"/>
                <w:lang w:val="et-EE"/>
              </w:rPr>
              <w:t xml:space="preserve">Režissöör ja </w:t>
            </w:r>
            <w:proofErr w:type="spellStart"/>
            <w:r w:rsidRPr="006923A8">
              <w:rPr>
                <w:rFonts w:ascii="Times New Roman" w:hAnsi="Times New Roman" w:cs="Times New Roman"/>
                <w:i/>
                <w:sz w:val="24"/>
                <w:szCs w:val="24"/>
                <w:lang w:val="et-EE"/>
              </w:rPr>
              <w:t>animaator</w:t>
            </w:r>
            <w:proofErr w:type="spellEnd"/>
            <w:r w:rsidRPr="006923A8">
              <w:rPr>
                <w:rFonts w:ascii="Times New Roman" w:hAnsi="Times New Roman" w:cs="Times New Roman"/>
                <w:i/>
                <w:sz w:val="24"/>
                <w:szCs w:val="24"/>
                <w:lang w:val="et-EE"/>
              </w:rPr>
              <w:t xml:space="preserve">, kes on tuntud kui „Vanamehe multika“ </w:t>
            </w:r>
            <w:r w:rsidR="00E55B37" w:rsidRPr="006923A8">
              <w:rPr>
                <w:rFonts w:ascii="Times New Roman" w:hAnsi="Times New Roman" w:cs="Times New Roman"/>
                <w:i/>
                <w:sz w:val="24"/>
                <w:szCs w:val="24"/>
                <w:lang w:val="et-EE"/>
              </w:rPr>
              <w:t>autor</w:t>
            </w:r>
          </w:p>
          <w:p w:rsidR="002A7CD5" w:rsidRPr="006923A8" w:rsidRDefault="002A7CD5">
            <w:pPr>
              <w:rPr>
                <w:rFonts w:ascii="Times New Roman" w:hAnsi="Times New Roman" w:cs="Times New Roman"/>
                <w:i/>
                <w:sz w:val="24"/>
                <w:szCs w:val="24"/>
                <w:lang w:val="et-EE"/>
              </w:rPr>
            </w:pPr>
          </w:p>
          <w:p w:rsidR="00621098" w:rsidRPr="006923A8" w:rsidRDefault="00621098">
            <w:p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Rein </w:t>
            </w:r>
            <w:proofErr w:type="spellStart"/>
            <w:r w:rsidRPr="006923A8">
              <w:rPr>
                <w:rFonts w:ascii="Times New Roman" w:hAnsi="Times New Roman" w:cs="Times New Roman"/>
                <w:sz w:val="24"/>
                <w:szCs w:val="24"/>
                <w:lang w:val="et-EE"/>
              </w:rPr>
              <w:t>Kotov</w:t>
            </w:r>
            <w:proofErr w:type="spellEnd"/>
            <w:r w:rsidRPr="006923A8">
              <w:rPr>
                <w:rFonts w:ascii="Times New Roman" w:hAnsi="Times New Roman" w:cs="Times New Roman"/>
                <w:sz w:val="24"/>
                <w:szCs w:val="24"/>
                <w:lang w:val="et-EE"/>
              </w:rPr>
              <w:t xml:space="preserve"> – operaator</w:t>
            </w:r>
          </w:p>
          <w:p w:rsidR="00DC5D0D" w:rsidRDefault="00DC5D0D">
            <w:pPr>
              <w:rPr>
                <w:rFonts w:ascii="Times New Roman" w:hAnsi="Times New Roman" w:cs="Times New Roman"/>
                <w:i/>
                <w:sz w:val="24"/>
                <w:szCs w:val="24"/>
                <w:lang w:val="et-EE"/>
              </w:rPr>
            </w:pPr>
            <w:r w:rsidRPr="006923A8">
              <w:rPr>
                <w:rFonts w:ascii="Times New Roman" w:hAnsi="Times New Roman" w:cs="Times New Roman"/>
                <w:i/>
                <w:sz w:val="24"/>
                <w:szCs w:val="24"/>
                <w:lang w:val="et-EE"/>
              </w:rPr>
              <w:t>Üks Eesti tunnustatumaid filmioperaatoreid,</w:t>
            </w:r>
            <w:r w:rsidR="009D58BA" w:rsidRPr="006923A8">
              <w:rPr>
                <w:rFonts w:ascii="Times New Roman" w:hAnsi="Times New Roman" w:cs="Times New Roman"/>
                <w:i/>
                <w:sz w:val="24"/>
                <w:szCs w:val="24"/>
                <w:lang w:val="et-EE"/>
              </w:rPr>
              <w:t xml:space="preserve"> </w:t>
            </w:r>
            <w:proofErr w:type="spellStart"/>
            <w:r w:rsidR="009D58BA" w:rsidRPr="006923A8">
              <w:rPr>
                <w:rFonts w:ascii="Times New Roman" w:hAnsi="Times New Roman" w:cs="Times New Roman"/>
                <w:i/>
                <w:sz w:val="24"/>
                <w:szCs w:val="24"/>
                <w:lang w:val="et-EE"/>
              </w:rPr>
              <w:t>filmograafiasse</w:t>
            </w:r>
            <w:proofErr w:type="spellEnd"/>
            <w:r w:rsidR="009D58BA" w:rsidRPr="006923A8">
              <w:rPr>
                <w:rFonts w:ascii="Times New Roman" w:hAnsi="Times New Roman" w:cs="Times New Roman"/>
                <w:i/>
                <w:sz w:val="24"/>
                <w:szCs w:val="24"/>
                <w:lang w:val="et-EE"/>
              </w:rPr>
              <w:t xml:space="preserve"> kuulub muuhulgas ka „1944“ ja „Tõde ja õigus“. </w:t>
            </w:r>
          </w:p>
          <w:p w:rsidR="002A7CD5" w:rsidRPr="006923A8" w:rsidRDefault="002A7CD5">
            <w:pPr>
              <w:rPr>
                <w:rFonts w:ascii="Times New Roman" w:hAnsi="Times New Roman" w:cs="Times New Roman"/>
                <w:i/>
                <w:sz w:val="24"/>
                <w:szCs w:val="24"/>
                <w:lang w:val="et-EE"/>
              </w:rPr>
            </w:pPr>
          </w:p>
          <w:p w:rsidR="00621098" w:rsidRPr="006923A8" w:rsidRDefault="00621098">
            <w:pPr>
              <w:rPr>
                <w:rFonts w:ascii="Times New Roman" w:hAnsi="Times New Roman" w:cs="Times New Roman"/>
                <w:sz w:val="24"/>
                <w:szCs w:val="24"/>
                <w:lang w:val="et-EE"/>
              </w:rPr>
            </w:pPr>
            <w:r w:rsidRPr="006923A8">
              <w:rPr>
                <w:rFonts w:ascii="Times New Roman" w:hAnsi="Times New Roman" w:cs="Times New Roman"/>
                <w:sz w:val="24"/>
                <w:szCs w:val="24"/>
                <w:lang w:val="et-EE"/>
              </w:rPr>
              <w:t>Triin Valvas – kunstnik</w:t>
            </w:r>
          </w:p>
          <w:p w:rsidR="002A7CD5" w:rsidRDefault="000F77EB">
            <w:pPr>
              <w:rPr>
                <w:rFonts w:ascii="Times New Roman" w:hAnsi="Times New Roman" w:cs="Times New Roman"/>
                <w:i/>
                <w:sz w:val="24"/>
                <w:szCs w:val="24"/>
                <w:lang w:val="et-EE"/>
              </w:rPr>
            </w:pPr>
            <w:r w:rsidRPr="006923A8">
              <w:rPr>
                <w:rFonts w:ascii="Times New Roman" w:hAnsi="Times New Roman" w:cs="Times New Roman"/>
                <w:i/>
                <w:sz w:val="24"/>
                <w:szCs w:val="24"/>
                <w:lang w:val="et-EE"/>
              </w:rPr>
              <w:t>Filmikunstnik, kes on tegev nii Eestis kui ka välismaal. Kaasa löönud ka kunstiosakonna vastutavatel positsioonides rahvusvahelistes suurprojektides nagu „</w:t>
            </w:r>
            <w:proofErr w:type="spellStart"/>
            <w:r w:rsidRPr="006923A8">
              <w:rPr>
                <w:rFonts w:ascii="Times New Roman" w:hAnsi="Times New Roman" w:cs="Times New Roman"/>
                <w:i/>
                <w:sz w:val="24"/>
                <w:szCs w:val="24"/>
                <w:lang w:val="et-EE"/>
              </w:rPr>
              <w:t>Tenet</w:t>
            </w:r>
            <w:proofErr w:type="spellEnd"/>
            <w:r w:rsidRPr="006923A8">
              <w:rPr>
                <w:rFonts w:ascii="Times New Roman" w:hAnsi="Times New Roman" w:cs="Times New Roman"/>
                <w:i/>
                <w:sz w:val="24"/>
                <w:szCs w:val="24"/>
                <w:lang w:val="et-EE"/>
              </w:rPr>
              <w:t>“ ja „</w:t>
            </w:r>
            <w:proofErr w:type="spellStart"/>
            <w:r w:rsidRPr="006923A8">
              <w:rPr>
                <w:rFonts w:ascii="Times New Roman" w:hAnsi="Times New Roman" w:cs="Times New Roman"/>
                <w:i/>
                <w:sz w:val="24"/>
                <w:szCs w:val="24"/>
                <w:lang w:val="et-EE"/>
              </w:rPr>
              <w:t>Wonka</w:t>
            </w:r>
            <w:proofErr w:type="spellEnd"/>
            <w:r w:rsidRPr="006923A8">
              <w:rPr>
                <w:rFonts w:ascii="Times New Roman" w:hAnsi="Times New Roman" w:cs="Times New Roman"/>
                <w:i/>
                <w:sz w:val="24"/>
                <w:szCs w:val="24"/>
                <w:lang w:val="et-EE"/>
              </w:rPr>
              <w:t>“.</w:t>
            </w:r>
          </w:p>
          <w:p w:rsidR="000F77EB" w:rsidRPr="006923A8" w:rsidRDefault="000F77EB">
            <w:pPr>
              <w:rPr>
                <w:rFonts w:ascii="Times New Roman" w:hAnsi="Times New Roman" w:cs="Times New Roman"/>
                <w:i/>
                <w:sz w:val="24"/>
                <w:szCs w:val="24"/>
                <w:lang w:val="et-EE"/>
              </w:rPr>
            </w:pPr>
            <w:r w:rsidRPr="006923A8">
              <w:rPr>
                <w:rFonts w:ascii="Times New Roman" w:hAnsi="Times New Roman" w:cs="Times New Roman"/>
                <w:i/>
                <w:sz w:val="24"/>
                <w:szCs w:val="24"/>
                <w:lang w:val="et-EE"/>
              </w:rPr>
              <w:t xml:space="preserve"> </w:t>
            </w:r>
          </w:p>
          <w:p w:rsidR="00621098" w:rsidRPr="006923A8" w:rsidRDefault="00621098">
            <w:pPr>
              <w:rPr>
                <w:rFonts w:ascii="Times New Roman" w:hAnsi="Times New Roman" w:cs="Times New Roman"/>
                <w:sz w:val="24"/>
                <w:szCs w:val="24"/>
                <w:lang w:val="et-EE"/>
              </w:rPr>
            </w:pPr>
            <w:proofErr w:type="spellStart"/>
            <w:r w:rsidRPr="006923A8">
              <w:rPr>
                <w:rFonts w:ascii="Times New Roman" w:hAnsi="Times New Roman" w:cs="Times New Roman"/>
                <w:sz w:val="24"/>
                <w:szCs w:val="24"/>
                <w:lang w:val="et-EE"/>
              </w:rPr>
              <w:t>Kristian</w:t>
            </w:r>
            <w:proofErr w:type="spellEnd"/>
            <w:r w:rsidRPr="006923A8">
              <w:rPr>
                <w:rFonts w:ascii="Times New Roman" w:hAnsi="Times New Roman" w:cs="Times New Roman"/>
                <w:sz w:val="24"/>
                <w:szCs w:val="24"/>
                <w:lang w:val="et-EE"/>
              </w:rPr>
              <w:t xml:space="preserve"> Taska – produtsent</w:t>
            </w:r>
          </w:p>
          <w:p w:rsidR="003338D3" w:rsidRPr="006923A8" w:rsidRDefault="003338D3">
            <w:pPr>
              <w:rPr>
                <w:rFonts w:ascii="Times New Roman" w:hAnsi="Times New Roman" w:cs="Times New Roman"/>
                <w:i/>
                <w:sz w:val="24"/>
                <w:szCs w:val="24"/>
                <w:lang w:val="et-EE"/>
              </w:rPr>
            </w:pPr>
            <w:r w:rsidRPr="006923A8">
              <w:rPr>
                <w:rFonts w:ascii="Times New Roman" w:hAnsi="Times New Roman" w:cs="Times New Roman"/>
                <w:i/>
                <w:sz w:val="24"/>
                <w:szCs w:val="24"/>
                <w:lang w:val="et-EE"/>
              </w:rPr>
              <w:t xml:space="preserve">Taska Filmi asutaja ning pika kogemusega filmiprodutsent. Tema </w:t>
            </w:r>
            <w:proofErr w:type="spellStart"/>
            <w:r w:rsidRPr="006923A8">
              <w:rPr>
                <w:rFonts w:ascii="Times New Roman" w:hAnsi="Times New Roman" w:cs="Times New Roman"/>
                <w:i/>
                <w:sz w:val="24"/>
                <w:szCs w:val="24"/>
                <w:lang w:val="et-EE"/>
              </w:rPr>
              <w:t>filmograafiasse</w:t>
            </w:r>
            <w:proofErr w:type="spellEnd"/>
            <w:r w:rsidRPr="006923A8">
              <w:rPr>
                <w:rFonts w:ascii="Times New Roman" w:hAnsi="Times New Roman" w:cs="Times New Roman"/>
                <w:i/>
                <w:sz w:val="24"/>
                <w:szCs w:val="24"/>
                <w:lang w:val="et-EE"/>
              </w:rPr>
              <w:t xml:space="preserve"> kuuluvad suurem osa Eesti kõige enim vaadatud filmidest. </w:t>
            </w:r>
          </w:p>
          <w:p w:rsidR="00565253" w:rsidRPr="006923A8" w:rsidRDefault="00565253">
            <w:pPr>
              <w:rPr>
                <w:rFonts w:ascii="Times New Roman" w:hAnsi="Times New Roman" w:cs="Times New Roman"/>
                <w:b/>
                <w:bCs/>
                <w:iCs/>
                <w:sz w:val="24"/>
                <w:szCs w:val="24"/>
                <w:lang w:val="et-EE"/>
              </w:rPr>
            </w:pPr>
          </w:p>
          <w:p w:rsidR="00E108B7" w:rsidRPr="006923A8" w:rsidRDefault="00E108B7">
            <w:pPr>
              <w:rPr>
                <w:rFonts w:ascii="Times New Roman" w:hAnsi="Times New Roman" w:cs="Times New Roman"/>
                <w:bCs/>
                <w:iCs/>
                <w:sz w:val="24"/>
                <w:szCs w:val="24"/>
                <w:lang w:val="et-EE"/>
              </w:rPr>
            </w:pPr>
            <w:r w:rsidRPr="006923A8">
              <w:rPr>
                <w:rFonts w:ascii="Times New Roman" w:hAnsi="Times New Roman" w:cs="Times New Roman"/>
                <w:bCs/>
                <w:iCs/>
                <w:sz w:val="24"/>
                <w:szCs w:val="24"/>
                <w:lang w:val="et-EE"/>
              </w:rPr>
              <w:t>Kõik projektiga seotud filmitegijad peavad tähtsaks, et antud projekt saavutaks kaitsevõimega seonduvad eesmärgid, samas pole keegi Kaitseministeeriumi ega Kaitseväega seotud ega riiklikes ametites ning läbi selle toovad sisse lisa objektiivse ja sõltumatu mõõtme.</w:t>
            </w:r>
          </w:p>
        </w:tc>
      </w:tr>
      <w:tr w:rsidR="00E60BC8" w:rsidRPr="006923A8" w:rsidTr="00E60BC8">
        <w:tc>
          <w:tcPr>
            <w:tcW w:w="4531" w:type="dxa"/>
          </w:tcPr>
          <w:p w:rsidR="00E60BC8" w:rsidRPr="006923A8" w:rsidRDefault="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Meediaplaan</w:t>
            </w:r>
          </w:p>
          <w:p w:rsidR="00E60BC8" w:rsidRPr="006923A8" w:rsidRDefault="00E60BC8" w:rsidP="00903236">
            <w:pPr>
              <w:rPr>
                <w:rFonts w:ascii="Times New Roman" w:hAnsi="Times New Roman" w:cs="Times New Roman"/>
                <w:i/>
                <w:sz w:val="24"/>
                <w:szCs w:val="24"/>
                <w:lang w:val="et-EE"/>
              </w:rPr>
            </w:pPr>
            <w:r w:rsidRPr="006923A8">
              <w:rPr>
                <w:rFonts w:ascii="Times New Roman" w:hAnsi="Times New Roman" w:cs="Times New Roman"/>
                <w:i/>
                <w:sz w:val="24"/>
                <w:szCs w:val="24"/>
                <w:lang w:val="et-EE"/>
              </w:rPr>
              <w:t>Kirjeldage millistes Eesti meediakanalites kavatsete projekti tutvustada ning teavitage võimalikus</w:t>
            </w:r>
            <w:r w:rsidR="00903236" w:rsidRPr="006923A8">
              <w:rPr>
                <w:rFonts w:ascii="Times New Roman" w:hAnsi="Times New Roman" w:cs="Times New Roman"/>
                <w:i/>
                <w:sz w:val="24"/>
                <w:szCs w:val="24"/>
                <w:lang w:val="et-EE"/>
              </w:rPr>
              <w:t>t meediakajastusest.</w:t>
            </w:r>
          </w:p>
        </w:tc>
        <w:tc>
          <w:tcPr>
            <w:tcW w:w="4531" w:type="dxa"/>
          </w:tcPr>
          <w:p w:rsidR="00E60BC8" w:rsidRPr="006923A8" w:rsidRDefault="00D415F2">
            <w:pPr>
              <w:rPr>
                <w:rFonts w:ascii="Times New Roman" w:hAnsi="Times New Roman" w:cs="Times New Roman"/>
                <w:sz w:val="24"/>
                <w:szCs w:val="24"/>
                <w:lang w:val="et-EE"/>
              </w:rPr>
            </w:pPr>
            <w:r w:rsidRPr="006923A8">
              <w:rPr>
                <w:rFonts w:ascii="Times New Roman" w:hAnsi="Times New Roman" w:cs="Times New Roman"/>
                <w:sz w:val="24"/>
                <w:szCs w:val="24"/>
                <w:lang w:val="et-EE"/>
              </w:rPr>
              <w:t>K</w:t>
            </w:r>
            <w:r w:rsidR="0070582E" w:rsidRPr="006923A8">
              <w:rPr>
                <w:rFonts w:ascii="Times New Roman" w:hAnsi="Times New Roman" w:cs="Times New Roman"/>
                <w:sz w:val="24"/>
                <w:szCs w:val="24"/>
                <w:lang w:val="et-EE"/>
              </w:rPr>
              <w:t>aasa</w:t>
            </w:r>
            <w:r w:rsidR="006E3A92" w:rsidRPr="006923A8">
              <w:rPr>
                <w:rFonts w:ascii="Times New Roman" w:hAnsi="Times New Roman" w:cs="Times New Roman"/>
                <w:sz w:val="24"/>
                <w:szCs w:val="24"/>
                <w:lang w:val="et-EE"/>
              </w:rPr>
              <w:t>me</w:t>
            </w:r>
            <w:r w:rsidR="0070582E" w:rsidRPr="006923A8">
              <w:rPr>
                <w:rFonts w:ascii="Times New Roman" w:hAnsi="Times New Roman" w:cs="Times New Roman"/>
                <w:sz w:val="24"/>
                <w:szCs w:val="24"/>
                <w:lang w:val="et-EE"/>
              </w:rPr>
              <w:t xml:space="preserve"> PR firma, kelle abiga kajasta</w:t>
            </w:r>
            <w:r w:rsidRPr="006923A8">
              <w:rPr>
                <w:rFonts w:ascii="Times New Roman" w:hAnsi="Times New Roman" w:cs="Times New Roman"/>
                <w:sz w:val="24"/>
                <w:szCs w:val="24"/>
                <w:lang w:val="et-EE"/>
              </w:rPr>
              <w:t>me</w:t>
            </w:r>
            <w:r w:rsidR="0070582E" w:rsidRPr="006923A8">
              <w:rPr>
                <w:rFonts w:ascii="Times New Roman" w:hAnsi="Times New Roman" w:cs="Times New Roman"/>
                <w:sz w:val="24"/>
                <w:szCs w:val="24"/>
                <w:lang w:val="et-EE"/>
              </w:rPr>
              <w:t xml:space="preserve"> tootmise erinevaid etappe meedias</w:t>
            </w:r>
            <w:r w:rsidRPr="006923A8">
              <w:rPr>
                <w:rFonts w:ascii="Times New Roman" w:hAnsi="Times New Roman" w:cs="Times New Roman"/>
                <w:sz w:val="24"/>
                <w:szCs w:val="24"/>
                <w:lang w:val="et-EE"/>
              </w:rPr>
              <w:t xml:space="preserve"> (sh sotsiaalmeedias)</w:t>
            </w:r>
            <w:r w:rsidR="0070582E" w:rsidRPr="006923A8">
              <w:rPr>
                <w:rFonts w:ascii="Times New Roman" w:hAnsi="Times New Roman" w:cs="Times New Roman"/>
                <w:sz w:val="24"/>
                <w:szCs w:val="24"/>
                <w:lang w:val="et-EE"/>
              </w:rPr>
              <w:t xml:space="preserve">. </w:t>
            </w:r>
            <w:r w:rsidR="002A0DB8" w:rsidRPr="006923A8">
              <w:rPr>
                <w:rFonts w:ascii="Times New Roman" w:hAnsi="Times New Roman" w:cs="Times New Roman"/>
                <w:sz w:val="24"/>
                <w:szCs w:val="24"/>
                <w:lang w:val="et-EE"/>
              </w:rPr>
              <w:t xml:space="preserve">Pressiteateid plaanime levitada kõigis Eesti kanalites, et tagada maksimaalne teadlikkus projekti kohta. </w:t>
            </w:r>
            <w:r w:rsidR="009C0B4F" w:rsidRPr="006923A8">
              <w:rPr>
                <w:rFonts w:ascii="Times New Roman" w:hAnsi="Times New Roman" w:cs="Times New Roman"/>
                <w:sz w:val="24"/>
                <w:szCs w:val="24"/>
                <w:lang w:val="et-EE"/>
              </w:rPr>
              <w:t xml:space="preserve">Samuti loome sotsiaalmeediakanalid, kus </w:t>
            </w:r>
            <w:r w:rsidR="006E3A92" w:rsidRPr="006923A8">
              <w:rPr>
                <w:rFonts w:ascii="Times New Roman" w:hAnsi="Times New Roman" w:cs="Times New Roman"/>
                <w:sz w:val="24"/>
                <w:szCs w:val="24"/>
                <w:lang w:val="et-EE"/>
              </w:rPr>
              <w:t xml:space="preserve">jagame projektiga seotud materjale, pilte, </w:t>
            </w:r>
            <w:proofErr w:type="spellStart"/>
            <w:r w:rsidR="006E3A92" w:rsidRPr="006923A8">
              <w:rPr>
                <w:rFonts w:ascii="Times New Roman" w:hAnsi="Times New Roman" w:cs="Times New Roman"/>
                <w:sz w:val="24"/>
                <w:szCs w:val="24"/>
                <w:lang w:val="et-EE"/>
              </w:rPr>
              <w:t>videosid</w:t>
            </w:r>
            <w:proofErr w:type="spellEnd"/>
            <w:r w:rsidR="006E3A92" w:rsidRPr="006923A8">
              <w:rPr>
                <w:rFonts w:ascii="Times New Roman" w:hAnsi="Times New Roman" w:cs="Times New Roman"/>
                <w:sz w:val="24"/>
                <w:szCs w:val="24"/>
                <w:lang w:val="et-EE"/>
              </w:rPr>
              <w:t>, uudiseid</w:t>
            </w:r>
            <w:r w:rsidR="009C0B4F" w:rsidRPr="006923A8">
              <w:rPr>
                <w:rFonts w:ascii="Times New Roman" w:hAnsi="Times New Roman" w:cs="Times New Roman"/>
                <w:sz w:val="24"/>
                <w:szCs w:val="24"/>
                <w:lang w:val="et-EE"/>
              </w:rPr>
              <w:t xml:space="preserve">. </w:t>
            </w:r>
          </w:p>
        </w:tc>
      </w:tr>
      <w:tr w:rsidR="00E60BC8" w:rsidRPr="006923A8" w:rsidTr="00E60BC8">
        <w:tc>
          <w:tcPr>
            <w:tcW w:w="4531" w:type="dxa"/>
          </w:tcPr>
          <w:p w:rsidR="00E60BC8" w:rsidRPr="006923A8" w:rsidRDefault="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Lisateave</w:t>
            </w:r>
          </w:p>
          <w:p w:rsidR="00E60BC8" w:rsidRPr="006923A8" w:rsidRDefault="00E60BC8" w:rsidP="00903236">
            <w:pPr>
              <w:rPr>
                <w:rFonts w:ascii="Times New Roman" w:hAnsi="Times New Roman" w:cs="Times New Roman"/>
                <w:i/>
                <w:sz w:val="24"/>
                <w:szCs w:val="24"/>
                <w:lang w:val="et-EE"/>
              </w:rPr>
            </w:pPr>
            <w:r w:rsidRPr="006923A8">
              <w:rPr>
                <w:rFonts w:ascii="Times New Roman" w:hAnsi="Times New Roman" w:cs="Times New Roman"/>
                <w:i/>
                <w:sz w:val="24"/>
                <w:szCs w:val="24"/>
                <w:lang w:val="et-EE"/>
              </w:rPr>
              <w:t>Täita juhul, kui on täiendavaid andmeid, mis on vajalikud projekti sisukuse hindamiseks</w:t>
            </w:r>
            <w:r w:rsidR="00903236" w:rsidRPr="006923A8">
              <w:rPr>
                <w:rFonts w:ascii="Times New Roman" w:hAnsi="Times New Roman" w:cs="Times New Roman"/>
                <w:i/>
                <w:sz w:val="24"/>
                <w:szCs w:val="24"/>
                <w:lang w:val="et-EE"/>
              </w:rPr>
              <w:t>.</w:t>
            </w:r>
          </w:p>
        </w:tc>
        <w:tc>
          <w:tcPr>
            <w:tcW w:w="4531" w:type="dxa"/>
          </w:tcPr>
          <w:p w:rsidR="00E60BC8" w:rsidRDefault="00565253">
            <w:pPr>
              <w:rPr>
                <w:rFonts w:ascii="Times New Roman" w:hAnsi="Times New Roman" w:cs="Times New Roman"/>
                <w:sz w:val="24"/>
                <w:szCs w:val="24"/>
                <w:lang w:val="et-EE"/>
              </w:rPr>
            </w:pPr>
            <w:r w:rsidRPr="006923A8">
              <w:rPr>
                <w:rFonts w:ascii="Times New Roman" w:hAnsi="Times New Roman" w:cs="Times New Roman"/>
                <w:sz w:val="24"/>
                <w:szCs w:val="24"/>
                <w:lang w:val="et-EE"/>
              </w:rPr>
              <w:t>Filmi tootmine toimub läbi mitmete aastate</w:t>
            </w:r>
            <w:r w:rsidR="00477A1F" w:rsidRPr="006923A8">
              <w:rPr>
                <w:rFonts w:ascii="Times New Roman" w:hAnsi="Times New Roman" w:cs="Times New Roman"/>
                <w:sz w:val="24"/>
                <w:szCs w:val="24"/>
                <w:lang w:val="et-EE"/>
              </w:rPr>
              <w:t xml:space="preserve"> – arendus, ettevalmistus, võtted, </w:t>
            </w:r>
            <w:proofErr w:type="spellStart"/>
            <w:r w:rsidR="00477A1F" w:rsidRPr="006923A8">
              <w:rPr>
                <w:rFonts w:ascii="Times New Roman" w:hAnsi="Times New Roman" w:cs="Times New Roman"/>
                <w:sz w:val="24"/>
                <w:szCs w:val="24"/>
                <w:lang w:val="et-EE"/>
              </w:rPr>
              <w:t>järeltootmine</w:t>
            </w:r>
            <w:proofErr w:type="spellEnd"/>
            <w:r w:rsidR="00477A1F" w:rsidRPr="006923A8">
              <w:rPr>
                <w:rFonts w:ascii="Times New Roman" w:hAnsi="Times New Roman" w:cs="Times New Roman"/>
                <w:sz w:val="24"/>
                <w:szCs w:val="24"/>
                <w:lang w:val="et-EE"/>
              </w:rPr>
              <w:t>, filmi valmimine. Tänu sellele on meie projekt pikaajalise mõjuga juba enne filmi esilinastumist</w:t>
            </w:r>
            <w:r w:rsidR="00DA1726">
              <w:rPr>
                <w:rFonts w:ascii="Times New Roman" w:hAnsi="Times New Roman" w:cs="Times New Roman"/>
                <w:sz w:val="24"/>
                <w:szCs w:val="24"/>
                <w:lang w:val="et-EE"/>
              </w:rPr>
              <w:t xml:space="preserve"> ja ka peale seda</w:t>
            </w:r>
            <w:r w:rsidR="009E1614" w:rsidRPr="006923A8">
              <w:rPr>
                <w:rFonts w:ascii="Times New Roman" w:hAnsi="Times New Roman" w:cs="Times New Roman"/>
                <w:sz w:val="24"/>
                <w:szCs w:val="24"/>
                <w:lang w:val="et-EE"/>
              </w:rPr>
              <w:t xml:space="preserve">. </w:t>
            </w:r>
          </w:p>
          <w:p w:rsidR="00DA1726" w:rsidRPr="006923A8" w:rsidRDefault="00DA1726">
            <w:pPr>
              <w:rPr>
                <w:rFonts w:ascii="Times New Roman" w:hAnsi="Times New Roman" w:cs="Times New Roman"/>
                <w:sz w:val="24"/>
                <w:szCs w:val="24"/>
                <w:lang w:val="et-EE"/>
              </w:rPr>
            </w:pPr>
          </w:p>
          <w:p w:rsidR="00F1661D" w:rsidRDefault="009A75E0">
            <w:pPr>
              <w:rPr>
                <w:rFonts w:ascii="Times New Roman" w:hAnsi="Times New Roman" w:cs="Times New Roman"/>
                <w:sz w:val="24"/>
                <w:szCs w:val="24"/>
                <w:lang w:val="et-EE"/>
              </w:rPr>
            </w:pPr>
            <w:r>
              <w:rPr>
                <w:rFonts w:ascii="Times New Roman" w:hAnsi="Times New Roman" w:cs="Times New Roman"/>
                <w:sz w:val="24"/>
                <w:szCs w:val="24"/>
                <w:lang w:val="et-EE"/>
              </w:rPr>
              <w:t>Nä</w:t>
            </w:r>
            <w:r w:rsidR="00F1661D">
              <w:rPr>
                <w:rFonts w:ascii="Times New Roman" w:hAnsi="Times New Roman" w:cs="Times New Roman"/>
                <w:sz w:val="24"/>
                <w:szCs w:val="24"/>
                <w:lang w:val="et-EE"/>
              </w:rPr>
              <w:t xml:space="preserve">iteks võib tuua </w:t>
            </w:r>
            <w:r w:rsidR="00E11583" w:rsidRPr="006923A8">
              <w:rPr>
                <w:rFonts w:ascii="Times New Roman" w:hAnsi="Times New Roman" w:cs="Times New Roman"/>
                <w:sz w:val="24"/>
                <w:szCs w:val="24"/>
                <w:lang w:val="et-EE"/>
              </w:rPr>
              <w:t xml:space="preserve">Taska Filmi viimase ajaloolise suurprojekti „Apteeker </w:t>
            </w:r>
            <w:proofErr w:type="spellStart"/>
            <w:r w:rsidR="00E11583" w:rsidRPr="006923A8">
              <w:rPr>
                <w:rFonts w:ascii="Times New Roman" w:hAnsi="Times New Roman" w:cs="Times New Roman"/>
                <w:sz w:val="24"/>
                <w:szCs w:val="24"/>
                <w:lang w:val="et-EE"/>
              </w:rPr>
              <w:t>Melchiori</w:t>
            </w:r>
            <w:proofErr w:type="spellEnd"/>
            <w:r w:rsidR="00E11583" w:rsidRPr="006923A8">
              <w:rPr>
                <w:rFonts w:ascii="Times New Roman" w:hAnsi="Times New Roman" w:cs="Times New Roman"/>
                <w:sz w:val="24"/>
                <w:szCs w:val="24"/>
                <w:lang w:val="et-EE"/>
              </w:rPr>
              <w:t xml:space="preserve">“ kommunikatsioonistrateegia PR tegevuste </w:t>
            </w:r>
            <w:r w:rsidR="00F1661D">
              <w:rPr>
                <w:rFonts w:ascii="Times New Roman" w:hAnsi="Times New Roman" w:cs="Times New Roman"/>
                <w:sz w:val="24"/>
                <w:szCs w:val="24"/>
                <w:lang w:val="et-EE"/>
              </w:rPr>
              <w:t xml:space="preserve">tulemused kolme filmi peale: </w:t>
            </w:r>
          </w:p>
          <w:p w:rsidR="00E11583" w:rsidRPr="006923A8" w:rsidRDefault="00E11583">
            <w:pPr>
              <w:rPr>
                <w:rFonts w:ascii="Times New Roman" w:hAnsi="Times New Roman" w:cs="Times New Roman"/>
                <w:sz w:val="24"/>
                <w:szCs w:val="24"/>
                <w:lang w:val="et-EE"/>
              </w:rPr>
            </w:pPr>
            <w:proofErr w:type="spellStart"/>
            <w:r w:rsidRPr="006923A8">
              <w:rPr>
                <w:rFonts w:ascii="Times New Roman" w:hAnsi="Times New Roman" w:cs="Times New Roman"/>
                <w:sz w:val="24"/>
                <w:szCs w:val="24"/>
                <w:lang w:val="et-EE"/>
              </w:rPr>
              <w:t>reach</w:t>
            </w:r>
            <w:proofErr w:type="spellEnd"/>
            <w:r w:rsidRPr="006923A8">
              <w:rPr>
                <w:rFonts w:ascii="Times New Roman" w:hAnsi="Times New Roman" w:cs="Times New Roman"/>
                <w:sz w:val="24"/>
                <w:szCs w:val="24"/>
                <w:lang w:val="et-EE"/>
              </w:rPr>
              <w:t xml:space="preserve"> maksmata meedias oli ülivõimas - 70 miljonit kontakti.</w:t>
            </w:r>
            <w:r w:rsidRPr="006923A8">
              <w:rPr>
                <w:rFonts w:ascii="Times New Roman" w:hAnsi="Times New Roman" w:cs="Times New Roman"/>
                <w:sz w:val="24"/>
                <w:szCs w:val="24"/>
                <w:lang w:val="et-EE"/>
              </w:rPr>
              <w:br/>
              <w:t xml:space="preserve">Sotsiaalmeedia orgaaniline </w:t>
            </w:r>
            <w:proofErr w:type="spellStart"/>
            <w:r w:rsidRPr="006923A8">
              <w:rPr>
                <w:rFonts w:ascii="Times New Roman" w:hAnsi="Times New Roman" w:cs="Times New Roman"/>
                <w:sz w:val="24"/>
                <w:szCs w:val="24"/>
                <w:lang w:val="et-EE"/>
              </w:rPr>
              <w:t>reach</w:t>
            </w:r>
            <w:proofErr w:type="spellEnd"/>
            <w:r w:rsidRPr="006923A8">
              <w:rPr>
                <w:rFonts w:ascii="Times New Roman" w:hAnsi="Times New Roman" w:cs="Times New Roman"/>
                <w:sz w:val="24"/>
                <w:szCs w:val="24"/>
                <w:lang w:val="et-EE"/>
              </w:rPr>
              <w:t xml:space="preserve"> 580 000 kontakti, millele lisandusid sajad kasutajate loodud postitused ning paid </w:t>
            </w:r>
            <w:proofErr w:type="spellStart"/>
            <w:r w:rsidRPr="006923A8">
              <w:rPr>
                <w:rFonts w:ascii="Times New Roman" w:hAnsi="Times New Roman" w:cs="Times New Roman"/>
                <w:sz w:val="24"/>
                <w:szCs w:val="24"/>
                <w:lang w:val="et-EE"/>
              </w:rPr>
              <w:t>reach</w:t>
            </w:r>
            <w:proofErr w:type="spellEnd"/>
            <w:r w:rsidRPr="006923A8">
              <w:rPr>
                <w:rFonts w:ascii="Times New Roman" w:hAnsi="Times New Roman" w:cs="Times New Roman"/>
                <w:sz w:val="24"/>
                <w:szCs w:val="24"/>
                <w:lang w:val="et-EE"/>
              </w:rPr>
              <w:t xml:space="preserve"> 360 000 kontakti.</w:t>
            </w:r>
            <w:r w:rsidRPr="006923A8">
              <w:rPr>
                <w:rFonts w:ascii="Times New Roman" w:hAnsi="Times New Roman" w:cs="Times New Roman"/>
                <w:sz w:val="24"/>
                <w:szCs w:val="24"/>
                <w:lang w:val="et-EE"/>
              </w:rPr>
              <w:br/>
              <w:t xml:space="preserve">Lisaks kontaktid linnatänavatel, üritustel, kinos, muuseumides, ekskursioonidel, koolitundides jm – eriüritustest võttis osa tuhandeid inimesi. </w:t>
            </w:r>
          </w:p>
          <w:p w:rsidR="00E11583" w:rsidRPr="006923A8" w:rsidRDefault="00E11583">
            <w:pPr>
              <w:rPr>
                <w:rFonts w:ascii="Times New Roman" w:hAnsi="Times New Roman" w:cs="Times New Roman"/>
                <w:color w:val="4472C4" w:themeColor="accent5"/>
                <w:sz w:val="24"/>
                <w:szCs w:val="24"/>
                <w:lang w:val="et-EE"/>
              </w:rPr>
            </w:pPr>
            <w:r w:rsidRPr="006923A8">
              <w:rPr>
                <w:rFonts w:ascii="Times New Roman" w:hAnsi="Times New Roman" w:cs="Times New Roman"/>
                <w:sz w:val="24"/>
                <w:szCs w:val="24"/>
                <w:lang w:val="et-EE"/>
              </w:rPr>
              <w:t>Need tulemused on läbi mitme aasta väldanud tegevuste tulemusel ja rihiksime ka „Ümera jõel“ projektiga</w:t>
            </w:r>
            <w:r w:rsidR="00445E3C" w:rsidRPr="006923A8">
              <w:rPr>
                <w:rFonts w:ascii="Times New Roman" w:hAnsi="Times New Roman" w:cs="Times New Roman"/>
                <w:sz w:val="24"/>
                <w:szCs w:val="24"/>
                <w:lang w:val="et-EE"/>
              </w:rPr>
              <w:t xml:space="preserve"> on meie sihid </w:t>
            </w:r>
            <w:r w:rsidR="00F1661D">
              <w:rPr>
                <w:rFonts w:ascii="Times New Roman" w:hAnsi="Times New Roman" w:cs="Times New Roman"/>
                <w:sz w:val="24"/>
                <w:szCs w:val="24"/>
                <w:lang w:val="et-EE"/>
              </w:rPr>
              <w:t xml:space="preserve">sarnaselt </w:t>
            </w:r>
            <w:r w:rsidR="00445E3C" w:rsidRPr="006923A8">
              <w:rPr>
                <w:rFonts w:ascii="Times New Roman" w:hAnsi="Times New Roman" w:cs="Times New Roman"/>
                <w:sz w:val="24"/>
                <w:szCs w:val="24"/>
                <w:lang w:val="et-EE"/>
              </w:rPr>
              <w:t>kõrged</w:t>
            </w:r>
            <w:r w:rsidRPr="006923A8">
              <w:rPr>
                <w:rFonts w:ascii="Times New Roman" w:hAnsi="Times New Roman" w:cs="Times New Roman"/>
                <w:sz w:val="24"/>
                <w:szCs w:val="24"/>
                <w:lang w:val="et-EE"/>
              </w:rPr>
              <w:t xml:space="preserve">. </w:t>
            </w:r>
          </w:p>
        </w:tc>
      </w:tr>
    </w:tbl>
    <w:p w:rsidR="00903236" w:rsidRPr="006923A8" w:rsidRDefault="00903236">
      <w:pPr>
        <w:rPr>
          <w:rFonts w:ascii="Times New Roman" w:hAnsi="Times New Roman" w:cs="Times New Roman"/>
          <w:sz w:val="24"/>
          <w:szCs w:val="24"/>
          <w:lang w:val="et-EE"/>
        </w:rPr>
      </w:pPr>
    </w:p>
    <w:p w:rsidR="00E60BC8" w:rsidRPr="006923A8" w:rsidRDefault="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KOOSTÖÖPARTNERITE NIMEKIRI</w:t>
      </w:r>
    </w:p>
    <w:p w:rsidR="00E60BC8" w:rsidRPr="006923A8" w:rsidRDefault="00E60BC8" w:rsidP="00E60BC8">
      <w:pPr>
        <w:rPr>
          <w:rFonts w:ascii="Times New Roman" w:hAnsi="Times New Roman" w:cs="Times New Roman"/>
          <w:i/>
          <w:sz w:val="24"/>
          <w:szCs w:val="24"/>
          <w:lang w:val="et-EE"/>
        </w:rPr>
      </w:pPr>
      <w:r w:rsidRPr="006923A8">
        <w:rPr>
          <w:rFonts w:ascii="Times New Roman" w:hAnsi="Times New Roman" w:cs="Times New Roman"/>
          <w:i/>
          <w:sz w:val="24"/>
          <w:szCs w:val="24"/>
          <w:lang w:val="et-EE"/>
        </w:rPr>
        <w:t>Loetlege peamised koostööpartnerid ning kirjeldage nende ülesannet projektis. Koostööpartner on juriidiline isik, kes omab arvestatavat rolli projekti tegevuste elluviimises (võib, aga ei</w:t>
      </w:r>
      <w:r w:rsidR="00903236" w:rsidRPr="006923A8">
        <w:rPr>
          <w:rFonts w:ascii="Times New Roman" w:hAnsi="Times New Roman" w:cs="Times New Roman"/>
          <w:i/>
          <w:sz w:val="24"/>
          <w:szCs w:val="24"/>
          <w:lang w:val="et-EE"/>
        </w:rPr>
        <w:t xml:space="preserve"> pruugi olla kaasfinantseerija).</w:t>
      </w:r>
    </w:p>
    <w:p w:rsidR="00E60BC8" w:rsidRPr="006923A8" w:rsidRDefault="00E60BC8" w:rsidP="00E60BC8">
      <w:pPr>
        <w:rPr>
          <w:rFonts w:ascii="Times New Roman" w:hAnsi="Times New Roman" w:cs="Times New Roman"/>
          <w:sz w:val="24"/>
          <w:szCs w:val="24"/>
          <w:lang w:val="et-EE"/>
        </w:rPr>
      </w:pPr>
    </w:p>
    <w:p w:rsidR="00E60BC8" w:rsidRPr="006923A8" w:rsidRDefault="00E60BC8" w:rsidP="00E60BC8">
      <w:pPr>
        <w:rPr>
          <w:rFonts w:ascii="Times New Roman" w:hAnsi="Times New Roman" w:cs="Times New Roman"/>
          <w:i/>
          <w:sz w:val="24"/>
          <w:szCs w:val="24"/>
          <w:lang w:val="et-EE"/>
        </w:rPr>
      </w:pPr>
      <w:r w:rsidRPr="006923A8">
        <w:rPr>
          <w:rFonts w:ascii="Times New Roman" w:hAnsi="Times New Roman" w:cs="Times New Roman"/>
          <w:i/>
          <w:sz w:val="24"/>
          <w:szCs w:val="24"/>
          <w:lang w:val="et-EE"/>
        </w:rPr>
        <w:t>(vajadusel tabelit korrata)</w:t>
      </w:r>
    </w:p>
    <w:tbl>
      <w:tblPr>
        <w:tblStyle w:val="TableGrid"/>
        <w:tblW w:w="0" w:type="auto"/>
        <w:tblLook w:val="04A0" w:firstRow="1" w:lastRow="0" w:firstColumn="1" w:lastColumn="0" w:noHBand="0" w:noVBand="1"/>
      </w:tblPr>
      <w:tblGrid>
        <w:gridCol w:w="3846"/>
        <w:gridCol w:w="5216"/>
      </w:tblGrid>
      <w:tr w:rsidR="00E60BC8" w:rsidRPr="006923A8" w:rsidTr="00E60BC8">
        <w:tc>
          <w:tcPr>
            <w:tcW w:w="4531" w:type="dxa"/>
          </w:tcPr>
          <w:p w:rsidR="00E60BC8" w:rsidRPr="006923A8" w:rsidRDefault="00E60BC8"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Koostööpartneri nimi</w:t>
            </w:r>
          </w:p>
        </w:tc>
        <w:tc>
          <w:tcPr>
            <w:tcW w:w="4531" w:type="dxa"/>
          </w:tcPr>
          <w:p w:rsidR="00E60BC8" w:rsidRPr="006923A8" w:rsidRDefault="00DC5D0D" w:rsidP="00E60BC8">
            <w:p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Apollo Film </w:t>
            </w:r>
            <w:proofErr w:type="spellStart"/>
            <w:r w:rsidRPr="006923A8">
              <w:rPr>
                <w:rFonts w:ascii="Times New Roman" w:hAnsi="Times New Roman" w:cs="Times New Roman"/>
                <w:sz w:val="24"/>
                <w:szCs w:val="24"/>
                <w:lang w:val="et-EE"/>
              </w:rPr>
              <w:t>Productions</w:t>
            </w:r>
            <w:proofErr w:type="spellEnd"/>
          </w:p>
        </w:tc>
      </w:tr>
      <w:tr w:rsidR="00E60BC8" w:rsidRPr="006923A8" w:rsidTr="00E60BC8">
        <w:tc>
          <w:tcPr>
            <w:tcW w:w="4531" w:type="dxa"/>
          </w:tcPr>
          <w:p w:rsidR="00E60BC8" w:rsidRPr="006923A8" w:rsidRDefault="008E52BF"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K</w:t>
            </w:r>
            <w:r w:rsidR="00E60BC8" w:rsidRPr="006923A8">
              <w:rPr>
                <w:rFonts w:ascii="Times New Roman" w:hAnsi="Times New Roman" w:cs="Times New Roman"/>
                <w:b/>
                <w:sz w:val="24"/>
                <w:szCs w:val="24"/>
                <w:lang w:val="et-EE"/>
              </w:rPr>
              <w:t>odulehekülje aadress</w:t>
            </w:r>
          </w:p>
        </w:tc>
        <w:tc>
          <w:tcPr>
            <w:tcW w:w="4531" w:type="dxa"/>
          </w:tcPr>
          <w:p w:rsidR="00E60BC8" w:rsidRPr="006923A8" w:rsidRDefault="007B470A" w:rsidP="00E60BC8">
            <w:pPr>
              <w:rPr>
                <w:rFonts w:ascii="Times New Roman" w:hAnsi="Times New Roman" w:cs="Times New Roman"/>
                <w:sz w:val="24"/>
                <w:szCs w:val="24"/>
                <w:lang w:val="et-EE"/>
              </w:rPr>
            </w:pPr>
            <w:hyperlink r:id="rId14" w:history="1">
              <w:r w:rsidRPr="00A54D5D">
                <w:rPr>
                  <w:rStyle w:val="Hyperlink"/>
                  <w:rFonts w:ascii="Times New Roman" w:hAnsi="Times New Roman" w:cs="Times New Roman"/>
                  <w:sz w:val="24"/>
                  <w:szCs w:val="24"/>
                  <w:lang w:val="et-EE"/>
                </w:rPr>
                <w:t>https://www.facebook.com/ApolloFilmProductions/</w:t>
              </w:r>
            </w:hyperlink>
            <w:r>
              <w:rPr>
                <w:rFonts w:ascii="Times New Roman" w:hAnsi="Times New Roman" w:cs="Times New Roman"/>
                <w:sz w:val="24"/>
                <w:szCs w:val="24"/>
                <w:lang w:val="et-EE"/>
              </w:rPr>
              <w:t xml:space="preserve"> </w:t>
            </w:r>
          </w:p>
        </w:tc>
      </w:tr>
      <w:tr w:rsidR="00E60BC8" w:rsidRPr="006923A8" w:rsidTr="00E60BC8">
        <w:tc>
          <w:tcPr>
            <w:tcW w:w="4531" w:type="dxa"/>
          </w:tcPr>
          <w:p w:rsidR="00E60BC8" w:rsidRPr="006923A8" w:rsidRDefault="00E60BC8"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Ülesanne projektis</w:t>
            </w:r>
          </w:p>
        </w:tc>
        <w:tc>
          <w:tcPr>
            <w:tcW w:w="4531" w:type="dxa"/>
          </w:tcPr>
          <w:p w:rsidR="00E60BC8" w:rsidRPr="006923A8" w:rsidRDefault="00DC5D0D" w:rsidP="00E60BC8">
            <w:pPr>
              <w:rPr>
                <w:rFonts w:ascii="Times New Roman" w:hAnsi="Times New Roman" w:cs="Times New Roman"/>
                <w:sz w:val="24"/>
                <w:szCs w:val="24"/>
                <w:lang w:val="et-EE"/>
              </w:rPr>
            </w:pPr>
            <w:r w:rsidRPr="006923A8">
              <w:rPr>
                <w:rFonts w:ascii="Times New Roman" w:hAnsi="Times New Roman" w:cs="Times New Roman"/>
                <w:sz w:val="24"/>
                <w:szCs w:val="24"/>
                <w:lang w:val="et-EE"/>
              </w:rPr>
              <w:t>Finantseerija</w:t>
            </w:r>
          </w:p>
        </w:tc>
      </w:tr>
    </w:tbl>
    <w:p w:rsidR="00903236" w:rsidRDefault="00903236"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823"/>
        <w:gridCol w:w="5239"/>
      </w:tblGrid>
      <w:tr w:rsidR="007B470A" w:rsidRPr="006923A8" w:rsidTr="0011332A">
        <w:tc>
          <w:tcPr>
            <w:tcW w:w="3823" w:type="dxa"/>
          </w:tcPr>
          <w:p w:rsidR="007B470A" w:rsidRPr="006923A8" w:rsidRDefault="007B470A" w:rsidP="002E022A">
            <w:pPr>
              <w:rPr>
                <w:rFonts w:ascii="Times New Roman" w:hAnsi="Times New Roman" w:cs="Times New Roman"/>
                <w:b/>
                <w:sz w:val="24"/>
                <w:szCs w:val="24"/>
                <w:lang w:val="et-EE"/>
              </w:rPr>
            </w:pPr>
            <w:r w:rsidRPr="006923A8">
              <w:rPr>
                <w:rFonts w:ascii="Times New Roman" w:hAnsi="Times New Roman" w:cs="Times New Roman"/>
                <w:b/>
                <w:sz w:val="24"/>
                <w:szCs w:val="24"/>
                <w:lang w:val="et-EE"/>
              </w:rPr>
              <w:t>Koostööpartneri nimi</w:t>
            </w:r>
          </w:p>
        </w:tc>
        <w:tc>
          <w:tcPr>
            <w:tcW w:w="5239" w:type="dxa"/>
          </w:tcPr>
          <w:p w:rsidR="007B470A" w:rsidRPr="006923A8" w:rsidRDefault="007B470A" w:rsidP="002E022A">
            <w:pPr>
              <w:rPr>
                <w:rFonts w:ascii="Times New Roman" w:hAnsi="Times New Roman" w:cs="Times New Roman"/>
                <w:sz w:val="24"/>
                <w:szCs w:val="24"/>
                <w:lang w:val="et-EE"/>
              </w:rPr>
            </w:pPr>
            <w:r w:rsidRPr="006923A8">
              <w:rPr>
                <w:rFonts w:ascii="Times New Roman" w:hAnsi="Times New Roman" w:cs="Times New Roman"/>
                <w:sz w:val="24"/>
                <w:szCs w:val="24"/>
                <w:lang w:val="et-EE"/>
              </w:rPr>
              <w:t>Eesti Filmi Instituut</w:t>
            </w:r>
          </w:p>
        </w:tc>
      </w:tr>
      <w:tr w:rsidR="007B470A" w:rsidRPr="006923A8" w:rsidTr="0011332A">
        <w:tc>
          <w:tcPr>
            <w:tcW w:w="3823" w:type="dxa"/>
          </w:tcPr>
          <w:p w:rsidR="007B470A" w:rsidRPr="006923A8" w:rsidRDefault="007B470A" w:rsidP="002E022A">
            <w:pPr>
              <w:rPr>
                <w:rFonts w:ascii="Times New Roman" w:hAnsi="Times New Roman" w:cs="Times New Roman"/>
                <w:b/>
                <w:sz w:val="24"/>
                <w:szCs w:val="24"/>
                <w:lang w:val="et-EE"/>
              </w:rPr>
            </w:pPr>
            <w:r w:rsidRPr="006923A8">
              <w:rPr>
                <w:rFonts w:ascii="Times New Roman" w:hAnsi="Times New Roman" w:cs="Times New Roman"/>
                <w:b/>
                <w:sz w:val="24"/>
                <w:szCs w:val="24"/>
                <w:lang w:val="et-EE"/>
              </w:rPr>
              <w:t>Kodulehekülje aadress</w:t>
            </w:r>
          </w:p>
        </w:tc>
        <w:tc>
          <w:tcPr>
            <w:tcW w:w="5239" w:type="dxa"/>
          </w:tcPr>
          <w:p w:rsidR="007B470A" w:rsidRPr="006923A8" w:rsidRDefault="007B470A" w:rsidP="002E022A">
            <w:pPr>
              <w:rPr>
                <w:rFonts w:ascii="Times New Roman" w:hAnsi="Times New Roman" w:cs="Times New Roman"/>
                <w:sz w:val="24"/>
                <w:szCs w:val="24"/>
                <w:lang w:val="et-EE"/>
              </w:rPr>
            </w:pPr>
            <w:hyperlink r:id="rId15" w:history="1">
              <w:r w:rsidRPr="006923A8">
                <w:rPr>
                  <w:rStyle w:val="Hyperlink"/>
                  <w:rFonts w:ascii="Times New Roman" w:hAnsi="Times New Roman" w:cs="Times New Roman"/>
                  <w:sz w:val="24"/>
                  <w:szCs w:val="24"/>
                  <w:lang w:val="et-EE"/>
                </w:rPr>
                <w:t>www.filmi.ee</w:t>
              </w:r>
            </w:hyperlink>
            <w:r w:rsidRPr="006923A8">
              <w:rPr>
                <w:rFonts w:ascii="Times New Roman" w:hAnsi="Times New Roman" w:cs="Times New Roman"/>
                <w:sz w:val="24"/>
                <w:szCs w:val="24"/>
                <w:lang w:val="et-EE"/>
              </w:rPr>
              <w:t xml:space="preserve"> </w:t>
            </w:r>
          </w:p>
        </w:tc>
      </w:tr>
      <w:tr w:rsidR="007B470A" w:rsidRPr="006923A8" w:rsidTr="0011332A">
        <w:tc>
          <w:tcPr>
            <w:tcW w:w="3823" w:type="dxa"/>
          </w:tcPr>
          <w:p w:rsidR="007B470A" w:rsidRPr="006923A8" w:rsidRDefault="007B470A" w:rsidP="002E022A">
            <w:pPr>
              <w:rPr>
                <w:rFonts w:ascii="Times New Roman" w:hAnsi="Times New Roman" w:cs="Times New Roman"/>
                <w:b/>
                <w:sz w:val="24"/>
                <w:szCs w:val="24"/>
                <w:lang w:val="et-EE"/>
              </w:rPr>
            </w:pPr>
            <w:r w:rsidRPr="006923A8">
              <w:rPr>
                <w:rFonts w:ascii="Times New Roman" w:hAnsi="Times New Roman" w:cs="Times New Roman"/>
                <w:b/>
                <w:sz w:val="24"/>
                <w:szCs w:val="24"/>
                <w:lang w:val="et-EE"/>
              </w:rPr>
              <w:t>Ülesanne projektis</w:t>
            </w:r>
          </w:p>
        </w:tc>
        <w:tc>
          <w:tcPr>
            <w:tcW w:w="5239" w:type="dxa"/>
          </w:tcPr>
          <w:p w:rsidR="007B470A" w:rsidRPr="006923A8" w:rsidRDefault="007B470A" w:rsidP="002E022A">
            <w:pPr>
              <w:rPr>
                <w:rFonts w:ascii="Times New Roman" w:hAnsi="Times New Roman" w:cs="Times New Roman"/>
                <w:sz w:val="24"/>
                <w:szCs w:val="24"/>
                <w:lang w:val="et-EE"/>
              </w:rPr>
            </w:pPr>
            <w:r w:rsidRPr="006923A8">
              <w:rPr>
                <w:rFonts w:ascii="Times New Roman" w:hAnsi="Times New Roman" w:cs="Times New Roman"/>
                <w:sz w:val="24"/>
                <w:szCs w:val="24"/>
                <w:lang w:val="et-EE"/>
              </w:rPr>
              <w:t>Finantseerija</w:t>
            </w:r>
          </w:p>
        </w:tc>
      </w:tr>
    </w:tbl>
    <w:p w:rsidR="007B470A" w:rsidRDefault="007B470A"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3823"/>
        <w:gridCol w:w="5239"/>
      </w:tblGrid>
      <w:tr w:rsidR="0011332A" w:rsidRPr="006923A8" w:rsidTr="0011332A">
        <w:tc>
          <w:tcPr>
            <w:tcW w:w="3823" w:type="dxa"/>
          </w:tcPr>
          <w:p w:rsidR="0011332A" w:rsidRPr="006923A8" w:rsidRDefault="0011332A" w:rsidP="002E022A">
            <w:pPr>
              <w:rPr>
                <w:rFonts w:ascii="Times New Roman" w:hAnsi="Times New Roman" w:cs="Times New Roman"/>
                <w:b/>
                <w:sz w:val="24"/>
                <w:szCs w:val="24"/>
                <w:lang w:val="et-EE"/>
              </w:rPr>
            </w:pPr>
            <w:r w:rsidRPr="006923A8">
              <w:rPr>
                <w:rFonts w:ascii="Times New Roman" w:hAnsi="Times New Roman" w:cs="Times New Roman"/>
                <w:b/>
                <w:sz w:val="24"/>
                <w:szCs w:val="24"/>
                <w:lang w:val="et-EE"/>
              </w:rPr>
              <w:t>Koostööpartneri nimi</w:t>
            </w:r>
          </w:p>
        </w:tc>
        <w:tc>
          <w:tcPr>
            <w:tcW w:w="5239" w:type="dxa"/>
          </w:tcPr>
          <w:p w:rsidR="0011332A" w:rsidRPr="006923A8" w:rsidRDefault="0011332A" w:rsidP="002E022A">
            <w:pPr>
              <w:rPr>
                <w:rFonts w:ascii="Times New Roman" w:hAnsi="Times New Roman" w:cs="Times New Roman"/>
                <w:sz w:val="24"/>
                <w:szCs w:val="24"/>
                <w:lang w:val="et-EE"/>
              </w:rPr>
            </w:pPr>
            <w:proofErr w:type="spellStart"/>
            <w:r>
              <w:rPr>
                <w:rFonts w:ascii="Times New Roman" w:hAnsi="Times New Roman" w:cs="Times New Roman"/>
                <w:sz w:val="24"/>
                <w:szCs w:val="24"/>
                <w:lang w:val="et-EE"/>
              </w:rPr>
              <w:t>HansaFilm</w:t>
            </w:r>
            <w:proofErr w:type="spellEnd"/>
          </w:p>
        </w:tc>
      </w:tr>
      <w:tr w:rsidR="0011332A" w:rsidRPr="006923A8" w:rsidTr="0011332A">
        <w:tc>
          <w:tcPr>
            <w:tcW w:w="3823" w:type="dxa"/>
          </w:tcPr>
          <w:p w:rsidR="0011332A" w:rsidRPr="006923A8" w:rsidRDefault="0011332A" w:rsidP="002E022A">
            <w:pPr>
              <w:rPr>
                <w:rFonts w:ascii="Times New Roman" w:hAnsi="Times New Roman" w:cs="Times New Roman"/>
                <w:b/>
                <w:sz w:val="24"/>
                <w:szCs w:val="24"/>
                <w:lang w:val="et-EE"/>
              </w:rPr>
            </w:pPr>
            <w:r w:rsidRPr="006923A8">
              <w:rPr>
                <w:rFonts w:ascii="Times New Roman" w:hAnsi="Times New Roman" w:cs="Times New Roman"/>
                <w:b/>
                <w:sz w:val="24"/>
                <w:szCs w:val="24"/>
                <w:lang w:val="et-EE"/>
              </w:rPr>
              <w:t>Kodulehekülje aadress</w:t>
            </w:r>
          </w:p>
        </w:tc>
        <w:tc>
          <w:tcPr>
            <w:tcW w:w="5239" w:type="dxa"/>
          </w:tcPr>
          <w:p w:rsidR="0011332A" w:rsidRPr="006923A8" w:rsidRDefault="0011332A" w:rsidP="002E022A">
            <w:pPr>
              <w:rPr>
                <w:rFonts w:ascii="Times New Roman" w:hAnsi="Times New Roman" w:cs="Times New Roman"/>
                <w:sz w:val="24"/>
                <w:szCs w:val="24"/>
                <w:lang w:val="et-EE"/>
              </w:rPr>
            </w:pPr>
            <w:hyperlink r:id="rId16" w:history="1">
              <w:r w:rsidRPr="00A54D5D">
                <w:rPr>
                  <w:rStyle w:val="Hyperlink"/>
                  <w:rFonts w:ascii="Times New Roman" w:hAnsi="Times New Roman" w:cs="Times New Roman"/>
                  <w:sz w:val="24"/>
                  <w:szCs w:val="24"/>
                  <w:lang w:val="et-EE"/>
                </w:rPr>
                <w:t>https://hansafilm.ee</w:t>
              </w:r>
            </w:hyperlink>
            <w:r>
              <w:rPr>
                <w:rFonts w:ascii="Times New Roman" w:hAnsi="Times New Roman" w:cs="Times New Roman"/>
                <w:sz w:val="24"/>
                <w:szCs w:val="24"/>
                <w:lang w:val="et-EE"/>
              </w:rPr>
              <w:t xml:space="preserve"> </w:t>
            </w:r>
          </w:p>
        </w:tc>
      </w:tr>
      <w:tr w:rsidR="0011332A" w:rsidRPr="006923A8" w:rsidTr="0011332A">
        <w:tc>
          <w:tcPr>
            <w:tcW w:w="3823" w:type="dxa"/>
          </w:tcPr>
          <w:p w:rsidR="0011332A" w:rsidRPr="006923A8" w:rsidRDefault="0011332A" w:rsidP="002E022A">
            <w:pPr>
              <w:rPr>
                <w:rFonts w:ascii="Times New Roman" w:hAnsi="Times New Roman" w:cs="Times New Roman"/>
                <w:b/>
                <w:sz w:val="24"/>
                <w:szCs w:val="24"/>
                <w:lang w:val="et-EE"/>
              </w:rPr>
            </w:pPr>
            <w:r w:rsidRPr="006923A8">
              <w:rPr>
                <w:rFonts w:ascii="Times New Roman" w:hAnsi="Times New Roman" w:cs="Times New Roman"/>
                <w:b/>
                <w:sz w:val="24"/>
                <w:szCs w:val="24"/>
                <w:lang w:val="et-EE"/>
              </w:rPr>
              <w:t>Ülesanne projektis</w:t>
            </w:r>
          </w:p>
        </w:tc>
        <w:tc>
          <w:tcPr>
            <w:tcW w:w="5239" w:type="dxa"/>
          </w:tcPr>
          <w:p w:rsidR="0011332A" w:rsidRPr="006923A8" w:rsidRDefault="0011332A" w:rsidP="002E022A">
            <w:pPr>
              <w:rPr>
                <w:rFonts w:ascii="Times New Roman" w:hAnsi="Times New Roman" w:cs="Times New Roman"/>
                <w:sz w:val="24"/>
                <w:szCs w:val="24"/>
                <w:lang w:val="et-EE"/>
              </w:rPr>
            </w:pPr>
            <w:r w:rsidRPr="006923A8">
              <w:rPr>
                <w:rFonts w:ascii="Times New Roman" w:hAnsi="Times New Roman" w:cs="Times New Roman"/>
                <w:sz w:val="24"/>
                <w:szCs w:val="24"/>
                <w:lang w:val="et-EE"/>
              </w:rPr>
              <w:t>Finantseerija</w:t>
            </w:r>
          </w:p>
        </w:tc>
      </w:tr>
    </w:tbl>
    <w:p w:rsidR="0011332A" w:rsidRPr="006923A8" w:rsidRDefault="0011332A" w:rsidP="00E60BC8">
      <w:pPr>
        <w:rPr>
          <w:rFonts w:ascii="Times New Roman" w:hAnsi="Times New Roman" w:cs="Times New Roman"/>
          <w:sz w:val="24"/>
          <w:szCs w:val="24"/>
          <w:lang w:val="et-EE"/>
        </w:rPr>
      </w:pPr>
    </w:p>
    <w:p w:rsidR="00FB2347" w:rsidRDefault="00FB2347" w:rsidP="00E60BC8">
      <w:pPr>
        <w:rPr>
          <w:rFonts w:ascii="Times New Roman" w:hAnsi="Times New Roman" w:cs="Times New Roman"/>
          <w:b/>
          <w:sz w:val="24"/>
          <w:szCs w:val="24"/>
          <w:lang w:val="et-EE"/>
        </w:rPr>
      </w:pPr>
    </w:p>
    <w:p w:rsidR="00E60BC8" w:rsidRPr="006923A8" w:rsidRDefault="00E60BC8"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PROJEKTI OODATAVAD TULEMUSED</w:t>
      </w:r>
    </w:p>
    <w:p w:rsidR="00E60BC8" w:rsidRPr="006923A8" w:rsidRDefault="00E60BC8"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E60BC8" w:rsidRPr="006923A8" w:rsidTr="00E60BC8">
        <w:tc>
          <w:tcPr>
            <w:tcW w:w="4531" w:type="dxa"/>
          </w:tcPr>
          <w:p w:rsidR="00E60BC8" w:rsidRPr="006923A8" w:rsidRDefault="00E60BC8"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Oodatav valdkondlik mõju ja tulemused</w:t>
            </w:r>
          </w:p>
          <w:p w:rsidR="00E60BC8" w:rsidRPr="006923A8" w:rsidRDefault="00E60BC8" w:rsidP="00E60BC8">
            <w:pPr>
              <w:rPr>
                <w:rFonts w:ascii="Times New Roman" w:hAnsi="Times New Roman" w:cs="Times New Roman"/>
                <w:i/>
                <w:sz w:val="24"/>
                <w:szCs w:val="24"/>
                <w:lang w:val="et-EE"/>
              </w:rPr>
            </w:pPr>
            <w:r w:rsidRPr="006923A8">
              <w:rPr>
                <w:rFonts w:ascii="Times New Roman" w:hAnsi="Times New Roman" w:cs="Times New Roman"/>
                <w:i/>
                <w:sz w:val="24"/>
                <w:szCs w:val="24"/>
                <w:lang w:val="et-EE"/>
              </w:rPr>
              <w:t xml:space="preserve">Määratlege projekti tegevuste tagajärjel tekkivad konkreetsed tulemused. Kirjeldage projekti tulemuste mõju </w:t>
            </w:r>
            <w:r w:rsidR="00903236" w:rsidRPr="006923A8">
              <w:rPr>
                <w:rFonts w:ascii="Times New Roman" w:hAnsi="Times New Roman" w:cs="Times New Roman"/>
                <w:i/>
                <w:sz w:val="24"/>
                <w:szCs w:val="24"/>
                <w:lang w:val="et-EE"/>
              </w:rPr>
              <w:t>riigikaitse</w:t>
            </w:r>
            <w:r w:rsidRPr="006923A8">
              <w:rPr>
                <w:rFonts w:ascii="Times New Roman" w:hAnsi="Times New Roman" w:cs="Times New Roman"/>
                <w:i/>
                <w:sz w:val="24"/>
                <w:szCs w:val="24"/>
                <w:lang w:val="et-EE"/>
              </w:rPr>
              <w:t xml:space="preserve"> </w:t>
            </w:r>
          </w:p>
          <w:p w:rsidR="00E60BC8" w:rsidRPr="006923A8" w:rsidRDefault="00E60BC8" w:rsidP="00E60BC8">
            <w:pPr>
              <w:rPr>
                <w:rFonts w:ascii="Times New Roman" w:hAnsi="Times New Roman" w:cs="Times New Roman"/>
                <w:sz w:val="24"/>
                <w:szCs w:val="24"/>
                <w:lang w:val="et-EE"/>
              </w:rPr>
            </w:pPr>
            <w:r w:rsidRPr="006923A8">
              <w:rPr>
                <w:rFonts w:ascii="Times New Roman" w:hAnsi="Times New Roman" w:cs="Times New Roman"/>
                <w:i/>
                <w:sz w:val="24"/>
                <w:szCs w:val="24"/>
                <w:lang w:val="et-EE"/>
              </w:rPr>
              <w:t>eesmärkidele laiemalt - valdkonnale, sihtrühmale, partnerorganisatsioonidele, piirkonnale, kogukonnale jne</w:t>
            </w:r>
            <w:r w:rsidR="00903236" w:rsidRPr="006923A8">
              <w:rPr>
                <w:rFonts w:ascii="Times New Roman" w:hAnsi="Times New Roman" w:cs="Times New Roman"/>
                <w:i/>
                <w:sz w:val="24"/>
                <w:szCs w:val="24"/>
                <w:lang w:val="et-EE"/>
              </w:rPr>
              <w:t>.</w:t>
            </w:r>
          </w:p>
        </w:tc>
        <w:tc>
          <w:tcPr>
            <w:tcW w:w="4531" w:type="dxa"/>
          </w:tcPr>
          <w:p w:rsidR="000E71D5" w:rsidRDefault="00AA03A8" w:rsidP="00552C89">
            <w:p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„Nimed marmortahvlil“ puhul ütles Riigikogu katisekomisjoni juht </w:t>
            </w:r>
            <w:proofErr w:type="spellStart"/>
            <w:r w:rsidRPr="006923A8">
              <w:rPr>
                <w:rFonts w:ascii="Times New Roman" w:hAnsi="Times New Roman" w:cs="Times New Roman"/>
                <w:sz w:val="24"/>
                <w:szCs w:val="24"/>
                <w:lang w:val="et-EE"/>
              </w:rPr>
              <w:t>Trivimi</w:t>
            </w:r>
            <w:proofErr w:type="spellEnd"/>
            <w:r w:rsidRPr="006923A8">
              <w:rPr>
                <w:rFonts w:ascii="Times New Roman" w:hAnsi="Times New Roman" w:cs="Times New Roman"/>
                <w:sz w:val="24"/>
                <w:szCs w:val="24"/>
                <w:lang w:val="et-EE"/>
              </w:rPr>
              <w:t xml:space="preserve"> </w:t>
            </w:r>
            <w:proofErr w:type="spellStart"/>
            <w:r w:rsidRPr="006923A8">
              <w:rPr>
                <w:rFonts w:ascii="Times New Roman" w:hAnsi="Times New Roman" w:cs="Times New Roman"/>
                <w:sz w:val="24"/>
                <w:szCs w:val="24"/>
                <w:lang w:val="et-EE"/>
              </w:rPr>
              <w:t>Velliste</w:t>
            </w:r>
            <w:proofErr w:type="spellEnd"/>
            <w:r w:rsidRPr="006923A8">
              <w:rPr>
                <w:rFonts w:ascii="Times New Roman" w:hAnsi="Times New Roman" w:cs="Times New Roman"/>
                <w:sz w:val="24"/>
                <w:szCs w:val="24"/>
                <w:lang w:val="et-EE"/>
              </w:rPr>
              <w:t xml:space="preserve">, et riigile on tehtud miljardi kroonine panus kaitsetahte tõstmisse. Tugevateks näideteks on ka Kaitseministeeriumi toel Taska Filmi toodetud „1944“ ja kaastoodetud „O2“. </w:t>
            </w:r>
          </w:p>
          <w:p w:rsidR="000E71D5" w:rsidRDefault="000E71D5" w:rsidP="00552C89">
            <w:pPr>
              <w:rPr>
                <w:rFonts w:ascii="Times New Roman" w:hAnsi="Times New Roman" w:cs="Times New Roman"/>
                <w:sz w:val="24"/>
                <w:szCs w:val="24"/>
                <w:lang w:val="et-EE"/>
              </w:rPr>
            </w:pPr>
          </w:p>
          <w:p w:rsidR="000E71D5" w:rsidRDefault="00552C89" w:rsidP="00552C89">
            <w:p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Film </w:t>
            </w:r>
            <w:r w:rsidR="00AA03A8" w:rsidRPr="006923A8">
              <w:rPr>
                <w:rFonts w:ascii="Times New Roman" w:hAnsi="Times New Roman" w:cs="Times New Roman"/>
                <w:sz w:val="24"/>
                <w:szCs w:val="24"/>
                <w:lang w:val="et-EE"/>
              </w:rPr>
              <w:t xml:space="preserve">„Ümera jõel“ </w:t>
            </w:r>
            <w:r w:rsidRPr="006923A8">
              <w:rPr>
                <w:rFonts w:ascii="Times New Roman" w:hAnsi="Times New Roman" w:cs="Times New Roman"/>
                <w:sz w:val="24"/>
                <w:szCs w:val="24"/>
                <w:lang w:val="et-EE"/>
              </w:rPr>
              <w:t xml:space="preserve">tõstab </w:t>
            </w:r>
            <w:r w:rsidR="00AA03A8" w:rsidRPr="006923A8">
              <w:rPr>
                <w:rFonts w:ascii="Times New Roman" w:hAnsi="Times New Roman" w:cs="Times New Roman"/>
                <w:sz w:val="24"/>
                <w:szCs w:val="24"/>
                <w:lang w:val="et-EE"/>
              </w:rPr>
              <w:t xml:space="preserve">Eesti kodanike uhkust oma ajaloolise päritolu ja võimekuse üle. Näitab, et juba tuhat aastat tagasi </w:t>
            </w:r>
            <w:r w:rsidRPr="006923A8">
              <w:rPr>
                <w:rFonts w:ascii="Times New Roman" w:hAnsi="Times New Roman" w:cs="Times New Roman"/>
                <w:sz w:val="24"/>
                <w:szCs w:val="24"/>
                <w:lang w:val="et-EE"/>
              </w:rPr>
              <w:t>elasime siin, armastasime ja kaitsesime oma maad ning eristusime naabritest. Tõendab, et väike rahvas saab ühtsena ja nutika strateegia abil võita ka suuremat vaenlast.</w:t>
            </w:r>
          </w:p>
          <w:p w:rsidR="000E71D5" w:rsidRDefault="000E71D5" w:rsidP="00552C89">
            <w:pPr>
              <w:rPr>
                <w:rFonts w:ascii="Times New Roman" w:hAnsi="Times New Roman" w:cs="Times New Roman"/>
                <w:sz w:val="24"/>
                <w:szCs w:val="24"/>
                <w:lang w:val="et-EE"/>
              </w:rPr>
            </w:pPr>
          </w:p>
          <w:p w:rsidR="000E71D5" w:rsidRDefault="00552C89" w:rsidP="00552C89">
            <w:p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Kõike seda esitab ja kinnitab antud film ka meie sõpradele ja vaenlastele ning tekitab huvi meie maa ja ajaloo vastu üle maailma. </w:t>
            </w:r>
          </w:p>
          <w:p w:rsidR="000E71D5" w:rsidRDefault="000E71D5" w:rsidP="00552C89">
            <w:pPr>
              <w:rPr>
                <w:rFonts w:ascii="Times New Roman" w:hAnsi="Times New Roman" w:cs="Times New Roman"/>
                <w:sz w:val="24"/>
                <w:szCs w:val="24"/>
                <w:lang w:val="et-EE"/>
              </w:rPr>
            </w:pPr>
          </w:p>
          <w:p w:rsidR="00E60BC8" w:rsidRPr="006923A8" w:rsidRDefault="00552C89" w:rsidP="00552C89">
            <w:p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Projekt annab tööd filmivaldkonna professionaalidele ja abitöödele ja teenustele </w:t>
            </w:r>
            <w:r w:rsidR="00E55B37" w:rsidRPr="006923A8">
              <w:rPr>
                <w:rFonts w:ascii="Times New Roman" w:hAnsi="Times New Roman" w:cs="Times New Roman"/>
                <w:sz w:val="24"/>
                <w:szCs w:val="24"/>
                <w:lang w:val="et-EE"/>
              </w:rPr>
              <w:t xml:space="preserve">IT </w:t>
            </w:r>
            <w:r w:rsidRPr="006923A8">
              <w:rPr>
                <w:rFonts w:ascii="Times New Roman" w:hAnsi="Times New Roman" w:cs="Times New Roman"/>
                <w:sz w:val="24"/>
                <w:szCs w:val="24"/>
                <w:lang w:val="et-EE"/>
              </w:rPr>
              <w:t>valdkon</w:t>
            </w:r>
            <w:r w:rsidR="00E55B37" w:rsidRPr="006923A8">
              <w:rPr>
                <w:rFonts w:ascii="Times New Roman" w:hAnsi="Times New Roman" w:cs="Times New Roman"/>
                <w:sz w:val="24"/>
                <w:szCs w:val="24"/>
                <w:lang w:val="et-EE"/>
              </w:rPr>
              <w:t>nast</w:t>
            </w:r>
            <w:r w:rsidRPr="006923A8">
              <w:rPr>
                <w:rFonts w:ascii="Times New Roman" w:hAnsi="Times New Roman" w:cs="Times New Roman"/>
                <w:sz w:val="24"/>
                <w:szCs w:val="24"/>
                <w:lang w:val="et-EE"/>
              </w:rPr>
              <w:t xml:space="preserve"> toitlustuse</w:t>
            </w:r>
            <w:r w:rsidR="00E55B37" w:rsidRPr="006923A8">
              <w:rPr>
                <w:rFonts w:ascii="Times New Roman" w:hAnsi="Times New Roman" w:cs="Times New Roman"/>
                <w:sz w:val="24"/>
                <w:szCs w:val="24"/>
                <w:lang w:val="et-EE"/>
              </w:rPr>
              <w:t xml:space="preserve"> ja</w:t>
            </w:r>
            <w:r w:rsidRPr="006923A8">
              <w:rPr>
                <w:rFonts w:ascii="Times New Roman" w:hAnsi="Times New Roman" w:cs="Times New Roman"/>
                <w:sz w:val="24"/>
                <w:szCs w:val="24"/>
                <w:lang w:val="et-EE"/>
              </w:rPr>
              <w:t xml:space="preserve"> ehituseni.</w:t>
            </w:r>
          </w:p>
        </w:tc>
      </w:tr>
      <w:tr w:rsidR="00E60BC8" w:rsidRPr="006923A8" w:rsidTr="00E60BC8">
        <w:tc>
          <w:tcPr>
            <w:tcW w:w="4531" w:type="dxa"/>
          </w:tcPr>
          <w:p w:rsidR="00E60BC8" w:rsidRPr="006923A8" w:rsidRDefault="00E60BC8"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Oodatav mõju taotleja edasistele tegevustele</w:t>
            </w:r>
          </w:p>
          <w:p w:rsidR="00E60BC8" w:rsidRPr="006923A8" w:rsidRDefault="00E60BC8" w:rsidP="00E60BC8">
            <w:pPr>
              <w:rPr>
                <w:rFonts w:ascii="Times New Roman" w:hAnsi="Times New Roman" w:cs="Times New Roman"/>
                <w:i/>
                <w:sz w:val="24"/>
                <w:szCs w:val="24"/>
                <w:lang w:val="et-EE"/>
              </w:rPr>
            </w:pPr>
            <w:r w:rsidRPr="006923A8">
              <w:rPr>
                <w:rFonts w:ascii="Times New Roman" w:hAnsi="Times New Roman" w:cs="Times New Roman"/>
                <w:i/>
                <w:sz w:val="24"/>
                <w:szCs w:val="24"/>
                <w:lang w:val="et-EE"/>
              </w:rPr>
              <w:t>Kirjeldage projekti tulemuste mõju teie organisatsiooni tegevusele (näiteks: edasised tegevused, projekti jätkusuutlikkus,</w:t>
            </w:r>
          </w:p>
          <w:p w:rsidR="00E60BC8" w:rsidRPr="006923A8" w:rsidRDefault="00E60BC8" w:rsidP="00E60BC8">
            <w:pPr>
              <w:rPr>
                <w:rFonts w:ascii="Times New Roman" w:hAnsi="Times New Roman" w:cs="Times New Roman"/>
                <w:sz w:val="24"/>
                <w:szCs w:val="24"/>
                <w:lang w:val="et-EE"/>
              </w:rPr>
            </w:pPr>
            <w:r w:rsidRPr="006923A8">
              <w:rPr>
                <w:rFonts w:ascii="Times New Roman" w:hAnsi="Times New Roman" w:cs="Times New Roman"/>
                <w:i/>
                <w:sz w:val="24"/>
                <w:szCs w:val="24"/>
                <w:lang w:val="et-EE"/>
              </w:rPr>
              <w:t>liikmete või vabatahtlike kaasamine, pädevuse suurenemine, organisatsiooni tulubaasi laienemine, maine paranemine vms)</w:t>
            </w:r>
            <w:r w:rsidR="00903236" w:rsidRPr="006923A8">
              <w:rPr>
                <w:rFonts w:ascii="Times New Roman" w:hAnsi="Times New Roman" w:cs="Times New Roman"/>
                <w:i/>
                <w:sz w:val="24"/>
                <w:szCs w:val="24"/>
                <w:lang w:val="et-EE"/>
              </w:rPr>
              <w:t>.</w:t>
            </w:r>
          </w:p>
        </w:tc>
        <w:tc>
          <w:tcPr>
            <w:tcW w:w="4531" w:type="dxa"/>
          </w:tcPr>
          <w:p w:rsidR="00CA1135" w:rsidRDefault="00552C89" w:rsidP="00E60BC8">
            <w:p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Taska Film on tuntud ajalooliste suurfilmide poolest nii Eestis, kui </w:t>
            </w:r>
            <w:r w:rsidR="00787CD1" w:rsidRPr="006923A8">
              <w:rPr>
                <w:rFonts w:ascii="Times New Roman" w:hAnsi="Times New Roman" w:cs="Times New Roman"/>
                <w:sz w:val="24"/>
                <w:szCs w:val="24"/>
                <w:lang w:val="et-EE"/>
              </w:rPr>
              <w:t>Skandinaavias</w:t>
            </w:r>
            <w:r w:rsidR="005E0358" w:rsidRPr="006923A8">
              <w:rPr>
                <w:rFonts w:ascii="Times New Roman" w:hAnsi="Times New Roman" w:cs="Times New Roman"/>
                <w:sz w:val="24"/>
                <w:szCs w:val="24"/>
                <w:lang w:val="et-EE"/>
              </w:rPr>
              <w:t xml:space="preserve"> (</w:t>
            </w:r>
            <w:r w:rsidRPr="006923A8">
              <w:rPr>
                <w:rFonts w:ascii="Times New Roman" w:hAnsi="Times New Roman" w:cs="Times New Roman"/>
                <w:sz w:val="24"/>
                <w:szCs w:val="24"/>
                <w:lang w:val="et-EE"/>
              </w:rPr>
              <w:t>mäng</w:t>
            </w:r>
            <w:r w:rsidR="00787CD1" w:rsidRPr="006923A8">
              <w:rPr>
                <w:rFonts w:ascii="Times New Roman" w:hAnsi="Times New Roman" w:cs="Times New Roman"/>
                <w:sz w:val="24"/>
                <w:szCs w:val="24"/>
                <w:lang w:val="et-EE"/>
              </w:rPr>
              <w:t>u</w:t>
            </w:r>
            <w:r w:rsidRPr="006923A8">
              <w:rPr>
                <w:rFonts w:ascii="Times New Roman" w:hAnsi="Times New Roman" w:cs="Times New Roman"/>
                <w:sz w:val="24"/>
                <w:szCs w:val="24"/>
                <w:lang w:val="et-EE"/>
              </w:rPr>
              <w:t>filmid „</w:t>
            </w:r>
            <w:proofErr w:type="spellStart"/>
            <w:r w:rsidRPr="006923A8">
              <w:rPr>
                <w:rFonts w:ascii="Times New Roman" w:hAnsi="Times New Roman" w:cs="Times New Roman"/>
                <w:sz w:val="24"/>
                <w:szCs w:val="24"/>
                <w:lang w:val="et-EE"/>
              </w:rPr>
              <w:t>Igitee</w:t>
            </w:r>
            <w:proofErr w:type="spellEnd"/>
            <w:r w:rsidRPr="006923A8">
              <w:rPr>
                <w:rFonts w:ascii="Times New Roman" w:hAnsi="Times New Roman" w:cs="Times New Roman"/>
                <w:sz w:val="24"/>
                <w:szCs w:val="24"/>
                <w:lang w:val="et-EE"/>
              </w:rPr>
              <w:t>“, „Puhastus“, „Sa pole üksi“</w:t>
            </w:r>
            <w:r w:rsidR="005E0358" w:rsidRPr="006923A8">
              <w:rPr>
                <w:rFonts w:ascii="Times New Roman" w:hAnsi="Times New Roman" w:cs="Times New Roman"/>
                <w:sz w:val="24"/>
                <w:szCs w:val="24"/>
                <w:lang w:val="et-EE"/>
              </w:rPr>
              <w:t xml:space="preserve">), </w:t>
            </w:r>
            <w:r w:rsidRPr="006923A8">
              <w:rPr>
                <w:rFonts w:ascii="Times New Roman" w:hAnsi="Times New Roman" w:cs="Times New Roman"/>
                <w:sz w:val="24"/>
                <w:szCs w:val="24"/>
                <w:lang w:val="et-EE"/>
              </w:rPr>
              <w:t>kui kaugemal. „Ümera jõel“, mida plaanime lausa kahe</w:t>
            </w:r>
            <w:r w:rsidR="009E1614" w:rsidRPr="006923A8">
              <w:rPr>
                <w:rFonts w:ascii="Times New Roman" w:hAnsi="Times New Roman" w:cs="Times New Roman"/>
                <w:sz w:val="24"/>
                <w:szCs w:val="24"/>
                <w:lang w:val="et-EE"/>
              </w:rPr>
              <w:t>-</w:t>
            </w:r>
            <w:r w:rsidRPr="006923A8">
              <w:rPr>
                <w:rFonts w:ascii="Times New Roman" w:hAnsi="Times New Roman" w:cs="Times New Roman"/>
                <w:sz w:val="24"/>
                <w:szCs w:val="24"/>
                <w:lang w:val="et-EE"/>
              </w:rPr>
              <w:t xml:space="preserve">osalise filmina, aitab meil edasi arendada oma ettevõtte </w:t>
            </w:r>
            <w:r w:rsidR="00880A07" w:rsidRPr="006923A8">
              <w:rPr>
                <w:rFonts w:ascii="Times New Roman" w:hAnsi="Times New Roman" w:cs="Times New Roman"/>
                <w:sz w:val="24"/>
                <w:szCs w:val="24"/>
                <w:lang w:val="et-EE"/>
              </w:rPr>
              <w:t xml:space="preserve">kõige </w:t>
            </w:r>
            <w:r w:rsidRPr="006923A8">
              <w:rPr>
                <w:rFonts w:ascii="Times New Roman" w:hAnsi="Times New Roman" w:cs="Times New Roman"/>
                <w:sz w:val="24"/>
                <w:szCs w:val="24"/>
                <w:lang w:val="et-EE"/>
              </w:rPr>
              <w:t>tugevama</w:t>
            </w:r>
            <w:r w:rsidR="00880A07" w:rsidRPr="006923A8">
              <w:rPr>
                <w:rFonts w:ascii="Times New Roman" w:hAnsi="Times New Roman" w:cs="Times New Roman"/>
                <w:sz w:val="24"/>
                <w:szCs w:val="24"/>
                <w:lang w:val="et-EE"/>
              </w:rPr>
              <w:t>i</w:t>
            </w:r>
            <w:r w:rsidRPr="006923A8">
              <w:rPr>
                <w:rFonts w:ascii="Times New Roman" w:hAnsi="Times New Roman" w:cs="Times New Roman"/>
                <w:sz w:val="24"/>
                <w:szCs w:val="24"/>
                <w:lang w:val="et-EE"/>
              </w:rPr>
              <w:t>d külgi. Lisa</w:t>
            </w:r>
            <w:r w:rsidR="005563C2" w:rsidRPr="006923A8">
              <w:rPr>
                <w:rFonts w:ascii="Times New Roman" w:hAnsi="Times New Roman" w:cs="Times New Roman"/>
                <w:sz w:val="24"/>
                <w:szCs w:val="24"/>
                <w:lang w:val="et-EE"/>
              </w:rPr>
              <w:t>k</w:t>
            </w:r>
            <w:r w:rsidRPr="006923A8">
              <w:rPr>
                <w:rFonts w:ascii="Times New Roman" w:hAnsi="Times New Roman" w:cs="Times New Roman"/>
                <w:sz w:val="24"/>
                <w:szCs w:val="24"/>
                <w:lang w:val="et-EE"/>
              </w:rPr>
              <w:t xml:space="preserve">s oma filmide heale kvaliteedile ja laiale publikumenule, tugevdame noorte sihtrühmas huvi Eesti filmi vastu, ehk koos riigikaitsega kasvatame ka Eesti filmi tuleviku vaatajat. </w:t>
            </w:r>
          </w:p>
          <w:p w:rsidR="00CA1135" w:rsidRDefault="00CA1135" w:rsidP="00E60BC8">
            <w:pPr>
              <w:rPr>
                <w:rFonts w:ascii="Times New Roman" w:hAnsi="Times New Roman" w:cs="Times New Roman"/>
                <w:sz w:val="24"/>
                <w:szCs w:val="24"/>
                <w:lang w:val="et-EE"/>
              </w:rPr>
            </w:pPr>
          </w:p>
          <w:p w:rsidR="00E60BC8" w:rsidRPr="006923A8" w:rsidRDefault="00552C89" w:rsidP="00E60BC8">
            <w:pPr>
              <w:rPr>
                <w:rFonts w:ascii="Times New Roman" w:hAnsi="Times New Roman" w:cs="Times New Roman"/>
                <w:sz w:val="24"/>
                <w:szCs w:val="24"/>
                <w:lang w:val="et-EE"/>
              </w:rPr>
            </w:pPr>
            <w:r w:rsidRPr="006923A8">
              <w:rPr>
                <w:rFonts w:ascii="Times New Roman" w:hAnsi="Times New Roman" w:cs="Times New Roman"/>
                <w:sz w:val="24"/>
                <w:szCs w:val="24"/>
                <w:lang w:val="et-EE"/>
              </w:rPr>
              <w:t>Välismaal populaarse</w:t>
            </w:r>
            <w:r w:rsidR="001D3D14" w:rsidRPr="006923A8">
              <w:rPr>
                <w:rFonts w:ascii="Times New Roman" w:hAnsi="Times New Roman" w:cs="Times New Roman"/>
                <w:sz w:val="24"/>
                <w:szCs w:val="24"/>
                <w:lang w:val="et-EE"/>
              </w:rPr>
              <w:t xml:space="preserve">imad filmid ja sarjad näitavad publiku suurt huvi muinsusmaailma vastu, olgu see reaalne või fantastiline. Usume, et „Ümera jõel“ saab selle huvi põhjal levima laialdaselt üle maailma. Nii hoiame oma </w:t>
            </w:r>
            <w:r w:rsidR="00017CA6" w:rsidRPr="006923A8">
              <w:rPr>
                <w:rFonts w:ascii="Times New Roman" w:hAnsi="Times New Roman" w:cs="Times New Roman"/>
                <w:sz w:val="24"/>
                <w:szCs w:val="24"/>
                <w:lang w:val="et-EE"/>
              </w:rPr>
              <w:t>juhtpositsiooni</w:t>
            </w:r>
            <w:r w:rsidR="001D3D14" w:rsidRPr="006923A8">
              <w:rPr>
                <w:rFonts w:ascii="Times New Roman" w:hAnsi="Times New Roman" w:cs="Times New Roman"/>
                <w:sz w:val="24"/>
                <w:szCs w:val="24"/>
                <w:lang w:val="et-EE"/>
              </w:rPr>
              <w:t xml:space="preserve"> koduturul ja laiendame </w:t>
            </w:r>
            <w:proofErr w:type="spellStart"/>
            <w:r w:rsidR="001D3D14" w:rsidRPr="006923A8">
              <w:rPr>
                <w:rFonts w:ascii="Times New Roman" w:hAnsi="Times New Roman" w:cs="Times New Roman"/>
                <w:sz w:val="24"/>
                <w:szCs w:val="24"/>
                <w:lang w:val="et-EE"/>
              </w:rPr>
              <w:t>välismüüki</w:t>
            </w:r>
            <w:proofErr w:type="spellEnd"/>
            <w:r w:rsidR="001D3D14" w:rsidRPr="006923A8">
              <w:rPr>
                <w:rFonts w:ascii="Times New Roman" w:hAnsi="Times New Roman" w:cs="Times New Roman"/>
                <w:sz w:val="24"/>
                <w:szCs w:val="24"/>
                <w:lang w:val="et-EE"/>
              </w:rPr>
              <w:t>.</w:t>
            </w:r>
            <w:r w:rsidR="00CA1135">
              <w:rPr>
                <w:rFonts w:ascii="Times New Roman" w:hAnsi="Times New Roman" w:cs="Times New Roman"/>
                <w:sz w:val="24"/>
                <w:szCs w:val="24"/>
                <w:lang w:val="et-EE"/>
              </w:rPr>
              <w:t xml:space="preserve"> </w:t>
            </w:r>
          </w:p>
          <w:p w:rsidR="009E1614" w:rsidRPr="006923A8" w:rsidRDefault="009E1614" w:rsidP="00E60BC8">
            <w:pPr>
              <w:rPr>
                <w:rFonts w:ascii="Times New Roman" w:hAnsi="Times New Roman" w:cs="Times New Roman"/>
                <w:sz w:val="24"/>
                <w:szCs w:val="24"/>
                <w:lang w:val="et-EE"/>
              </w:rPr>
            </w:pPr>
          </w:p>
          <w:p w:rsidR="004C57A7" w:rsidRPr="006923A8" w:rsidRDefault="009E1614" w:rsidP="004C57A7">
            <w:pPr>
              <w:rPr>
                <w:rFonts w:ascii="Times New Roman" w:hAnsi="Times New Roman" w:cs="Times New Roman"/>
                <w:sz w:val="24"/>
                <w:szCs w:val="24"/>
                <w:lang w:val="et-EE"/>
              </w:rPr>
            </w:pPr>
            <w:r w:rsidRPr="006923A8">
              <w:rPr>
                <w:rFonts w:ascii="Times New Roman" w:hAnsi="Times New Roman" w:cs="Times New Roman"/>
                <w:sz w:val="24"/>
                <w:szCs w:val="24"/>
                <w:lang w:val="et-EE"/>
              </w:rPr>
              <w:t>Taska Filmi</w:t>
            </w:r>
            <w:r w:rsidR="004C57A7" w:rsidRPr="006923A8">
              <w:rPr>
                <w:rFonts w:ascii="Times New Roman" w:hAnsi="Times New Roman" w:cs="Times New Roman"/>
                <w:sz w:val="24"/>
                <w:szCs w:val="24"/>
                <w:lang w:val="et-EE"/>
              </w:rPr>
              <w:t xml:space="preserve"> projektide PR tööd on võitnud auhindu ning eriliselt ära märgitud oma kommunikatsioonitegevuste eest. Muuhulgas on projektide kommunikatsiooni pärjatud Eesti kõige hinnatuma </w:t>
            </w:r>
            <w:r w:rsidR="00EF5E43" w:rsidRPr="006923A8">
              <w:rPr>
                <w:rFonts w:ascii="Times New Roman" w:hAnsi="Times New Roman" w:cs="Times New Roman"/>
                <w:sz w:val="24"/>
                <w:szCs w:val="24"/>
                <w:lang w:val="et-EE"/>
              </w:rPr>
              <w:t>turundus</w:t>
            </w:r>
            <w:r w:rsidR="004C57A7" w:rsidRPr="006923A8">
              <w:rPr>
                <w:rFonts w:ascii="Times New Roman" w:hAnsi="Times New Roman" w:cs="Times New Roman"/>
                <w:sz w:val="24"/>
                <w:szCs w:val="24"/>
                <w:lang w:val="et-EE"/>
              </w:rPr>
              <w:t xml:space="preserve">auhinnaga – Kuldmunaga („Apteeker Melchior“ triloogia (2023, kuld) ajalooline põnevik „O2“ (2021a, hõbe)). </w:t>
            </w:r>
          </w:p>
          <w:p w:rsidR="00E55B37" w:rsidRPr="006923A8" w:rsidRDefault="00E55B37" w:rsidP="004C57A7">
            <w:pPr>
              <w:rPr>
                <w:rFonts w:ascii="Times New Roman" w:hAnsi="Times New Roman" w:cs="Times New Roman"/>
                <w:sz w:val="24"/>
                <w:szCs w:val="24"/>
                <w:lang w:val="et-EE"/>
              </w:rPr>
            </w:pPr>
          </w:p>
        </w:tc>
      </w:tr>
      <w:tr w:rsidR="00E60BC8" w:rsidRPr="006923A8" w:rsidTr="00E60BC8">
        <w:tc>
          <w:tcPr>
            <w:tcW w:w="4531" w:type="dxa"/>
          </w:tcPr>
          <w:p w:rsidR="00E60BC8" w:rsidRPr="006923A8" w:rsidRDefault="00E60BC8"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Mõõdetavad tulemused</w:t>
            </w:r>
          </w:p>
          <w:p w:rsidR="0080697D" w:rsidRPr="006923A8" w:rsidRDefault="0080697D" w:rsidP="00E60BC8">
            <w:pPr>
              <w:rPr>
                <w:rFonts w:ascii="Times New Roman" w:hAnsi="Times New Roman" w:cs="Times New Roman"/>
                <w:i/>
                <w:sz w:val="24"/>
                <w:szCs w:val="24"/>
                <w:lang w:val="et-EE"/>
              </w:rPr>
            </w:pPr>
            <w:r w:rsidRPr="006923A8">
              <w:rPr>
                <w:rFonts w:ascii="Times New Roman" w:hAnsi="Times New Roman" w:cs="Times New Roman"/>
                <w:i/>
                <w:sz w:val="24"/>
                <w:szCs w:val="24"/>
                <w:lang w:val="et-EE"/>
              </w:rPr>
              <w:t>Kirjeldage projekti eeldatavaid tulemusi koos mõõdetava mahuga (näiteks: üritustest osasaajate arv, trükiste maht jne)</w:t>
            </w:r>
          </w:p>
        </w:tc>
        <w:tc>
          <w:tcPr>
            <w:tcW w:w="4531" w:type="dxa"/>
          </w:tcPr>
          <w:p w:rsidR="004C57A7" w:rsidRPr="006923A8" w:rsidRDefault="00477C32" w:rsidP="00E60BC8">
            <w:p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Filmi vaatajanumbrite prognoos: </w:t>
            </w:r>
          </w:p>
          <w:p w:rsidR="00E60BC8" w:rsidRPr="006923A8" w:rsidRDefault="001D3D14" w:rsidP="00E60BC8">
            <w:pPr>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100 000 – 200 000 kinovaatajat Eestis. 50 000 perevaatamist videolaenutuses. 150 000 televaatajat korra kohta filmi teleesitlustel. Filmi jätkuv populaarsus ka veel 20-50 aasta möödumisel. 25 levilepingut </w:t>
            </w:r>
            <w:proofErr w:type="spellStart"/>
            <w:r w:rsidRPr="006923A8">
              <w:rPr>
                <w:rFonts w:ascii="Times New Roman" w:hAnsi="Times New Roman" w:cs="Times New Roman"/>
                <w:sz w:val="24"/>
                <w:szCs w:val="24"/>
                <w:lang w:val="et-EE"/>
              </w:rPr>
              <w:t>välisturugudel</w:t>
            </w:r>
            <w:proofErr w:type="spellEnd"/>
            <w:r w:rsidRPr="006923A8">
              <w:rPr>
                <w:rFonts w:ascii="Times New Roman" w:hAnsi="Times New Roman" w:cs="Times New Roman"/>
                <w:sz w:val="24"/>
                <w:szCs w:val="24"/>
                <w:lang w:val="et-EE"/>
              </w:rPr>
              <w:t>.</w:t>
            </w:r>
          </w:p>
        </w:tc>
      </w:tr>
    </w:tbl>
    <w:p w:rsidR="00E60BC8" w:rsidRPr="006923A8" w:rsidRDefault="00E60BC8" w:rsidP="00E60BC8">
      <w:pPr>
        <w:rPr>
          <w:rFonts w:ascii="Times New Roman" w:hAnsi="Times New Roman" w:cs="Times New Roman"/>
          <w:sz w:val="24"/>
          <w:szCs w:val="24"/>
          <w:lang w:val="et-EE"/>
        </w:rPr>
      </w:pPr>
    </w:p>
    <w:p w:rsidR="0080697D" w:rsidRPr="006923A8" w:rsidRDefault="0080697D"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TULUD</w:t>
      </w:r>
      <w:r w:rsidR="00D96B57">
        <w:rPr>
          <w:rFonts w:ascii="Times New Roman" w:hAnsi="Times New Roman" w:cs="Times New Roman"/>
          <w:b/>
          <w:sz w:val="24"/>
          <w:szCs w:val="24"/>
          <w:lang w:val="et-EE"/>
        </w:rPr>
        <w:t xml:space="preserve"> – 2024a </w:t>
      </w:r>
    </w:p>
    <w:p w:rsidR="0080697D" w:rsidRDefault="0080697D" w:rsidP="00E60BC8">
      <w:pPr>
        <w:rPr>
          <w:rFonts w:ascii="Times New Roman" w:hAnsi="Times New Roman" w:cs="Times New Roman"/>
          <w:i/>
          <w:sz w:val="24"/>
          <w:szCs w:val="24"/>
          <w:lang w:val="et-EE"/>
        </w:rPr>
      </w:pPr>
      <w:r w:rsidRPr="006923A8">
        <w:rPr>
          <w:rFonts w:ascii="Times New Roman" w:hAnsi="Times New Roman" w:cs="Times New Roman"/>
          <w:i/>
          <w:sz w:val="24"/>
          <w:szCs w:val="24"/>
          <w:lang w:val="et-EE"/>
        </w:rPr>
        <w:t>Tulude ja kulude koondsumma peab</w:t>
      </w:r>
      <w:r w:rsidR="00903236" w:rsidRPr="006923A8">
        <w:rPr>
          <w:rFonts w:ascii="Times New Roman" w:hAnsi="Times New Roman" w:cs="Times New Roman"/>
          <w:i/>
          <w:sz w:val="24"/>
          <w:szCs w:val="24"/>
          <w:lang w:val="et-EE"/>
        </w:rPr>
        <w:t xml:space="preserve"> olema</w:t>
      </w:r>
      <w:r w:rsidRPr="006923A8">
        <w:rPr>
          <w:rFonts w:ascii="Times New Roman" w:hAnsi="Times New Roman" w:cs="Times New Roman"/>
          <w:i/>
          <w:sz w:val="24"/>
          <w:szCs w:val="24"/>
          <w:lang w:val="et-EE"/>
        </w:rPr>
        <w:t xml:space="preserve"> võrd</w:t>
      </w:r>
      <w:r w:rsidR="00903236" w:rsidRPr="006923A8">
        <w:rPr>
          <w:rFonts w:ascii="Times New Roman" w:hAnsi="Times New Roman" w:cs="Times New Roman"/>
          <w:i/>
          <w:sz w:val="24"/>
          <w:szCs w:val="24"/>
          <w:lang w:val="et-EE"/>
        </w:rPr>
        <w:t>ne (ehk eelarve tasakaalus).</w:t>
      </w:r>
    </w:p>
    <w:p w:rsidR="0080697D" w:rsidRPr="006923A8" w:rsidRDefault="0080697D" w:rsidP="00E60BC8">
      <w:pPr>
        <w:rPr>
          <w:rFonts w:ascii="Times New Roman" w:hAnsi="Times New Roman" w:cs="Times New Roman"/>
          <w:sz w:val="24"/>
          <w:szCs w:val="24"/>
          <w:lang w:val="et-EE"/>
        </w:rPr>
      </w:pPr>
    </w:p>
    <w:p w:rsidR="008E52BF" w:rsidRPr="006923A8" w:rsidRDefault="008E52BF" w:rsidP="008E52BF">
      <w:pPr>
        <w:rPr>
          <w:rFonts w:ascii="Times New Roman" w:hAnsi="Times New Roman" w:cs="Times New Roman"/>
          <w:sz w:val="24"/>
          <w:szCs w:val="24"/>
          <w:lang w:val="et-EE"/>
        </w:rPr>
      </w:pPr>
      <w:r w:rsidRPr="006923A8">
        <w:rPr>
          <w:rFonts w:ascii="Times New Roman" w:hAnsi="Times New Roman" w:cs="Times New Roman"/>
          <w:sz w:val="24"/>
          <w:szCs w:val="24"/>
          <w:lang w:val="et-EE"/>
        </w:rPr>
        <w:t>(vajadusel lisada ridu)</w:t>
      </w:r>
    </w:p>
    <w:tbl>
      <w:tblPr>
        <w:tblStyle w:val="TableGrid"/>
        <w:tblW w:w="0" w:type="auto"/>
        <w:tblLook w:val="04A0" w:firstRow="1" w:lastRow="0" w:firstColumn="1" w:lastColumn="0" w:noHBand="0" w:noVBand="1"/>
      </w:tblPr>
      <w:tblGrid>
        <w:gridCol w:w="3164"/>
        <w:gridCol w:w="1717"/>
        <w:gridCol w:w="776"/>
        <w:gridCol w:w="3405"/>
      </w:tblGrid>
      <w:tr w:rsidR="00E468F5" w:rsidRPr="006923A8" w:rsidTr="00E468F5">
        <w:tc>
          <w:tcPr>
            <w:tcW w:w="3237" w:type="dxa"/>
          </w:tcPr>
          <w:p w:rsidR="00E468F5" w:rsidRPr="006923A8" w:rsidRDefault="00E468F5" w:rsidP="00E60BC8">
            <w:pPr>
              <w:rPr>
                <w:rFonts w:ascii="Times New Roman" w:hAnsi="Times New Roman" w:cs="Times New Roman"/>
                <w:sz w:val="24"/>
                <w:szCs w:val="24"/>
                <w:lang w:val="et-EE"/>
              </w:rPr>
            </w:pPr>
          </w:p>
        </w:tc>
        <w:tc>
          <w:tcPr>
            <w:tcW w:w="1734" w:type="dxa"/>
          </w:tcPr>
          <w:p w:rsidR="00E468F5" w:rsidRPr="006923A8" w:rsidRDefault="00E468F5" w:rsidP="00E60BC8">
            <w:pPr>
              <w:rPr>
                <w:rFonts w:ascii="Times New Roman" w:hAnsi="Times New Roman" w:cs="Times New Roman"/>
                <w:sz w:val="24"/>
                <w:szCs w:val="24"/>
                <w:lang w:val="et-EE"/>
              </w:rPr>
            </w:pPr>
            <w:r w:rsidRPr="006923A8">
              <w:rPr>
                <w:rFonts w:ascii="Times New Roman" w:hAnsi="Times New Roman" w:cs="Times New Roman"/>
                <w:sz w:val="24"/>
                <w:szCs w:val="24"/>
                <w:lang w:val="et-EE"/>
              </w:rPr>
              <w:t>Summa /</w:t>
            </w:r>
          </w:p>
          <w:p w:rsidR="00E468F5" w:rsidRPr="006923A8" w:rsidRDefault="00E468F5" w:rsidP="00E60BC8">
            <w:pPr>
              <w:rPr>
                <w:rFonts w:ascii="Times New Roman" w:hAnsi="Times New Roman" w:cs="Times New Roman"/>
                <w:sz w:val="24"/>
                <w:szCs w:val="24"/>
                <w:lang w:val="et-EE"/>
              </w:rPr>
            </w:pPr>
            <w:r w:rsidRPr="006923A8">
              <w:rPr>
                <w:rFonts w:ascii="Times New Roman" w:hAnsi="Times New Roman" w:cs="Times New Roman"/>
                <w:sz w:val="24"/>
                <w:szCs w:val="24"/>
                <w:lang w:val="et-EE"/>
              </w:rPr>
              <w:t>% kogusummast</w:t>
            </w:r>
          </w:p>
        </w:tc>
        <w:tc>
          <w:tcPr>
            <w:tcW w:w="553" w:type="dxa"/>
          </w:tcPr>
          <w:p w:rsidR="00E468F5" w:rsidRPr="006923A8" w:rsidRDefault="00E468F5" w:rsidP="0080697D">
            <w:pPr>
              <w:tabs>
                <w:tab w:val="left" w:pos="2040"/>
              </w:tabs>
              <w:rPr>
                <w:rFonts w:ascii="Times New Roman" w:hAnsi="Times New Roman" w:cs="Times New Roman"/>
                <w:sz w:val="24"/>
                <w:szCs w:val="24"/>
                <w:lang w:val="et-EE"/>
              </w:rPr>
            </w:pPr>
            <w:r>
              <w:rPr>
                <w:rFonts w:ascii="Times New Roman" w:hAnsi="Times New Roman" w:cs="Times New Roman"/>
                <w:sz w:val="24"/>
                <w:szCs w:val="24"/>
                <w:lang w:val="et-EE"/>
              </w:rPr>
              <w:t>%</w:t>
            </w:r>
          </w:p>
        </w:tc>
        <w:tc>
          <w:tcPr>
            <w:tcW w:w="3538" w:type="dxa"/>
          </w:tcPr>
          <w:p w:rsidR="00E468F5" w:rsidRPr="006923A8" w:rsidRDefault="00E468F5" w:rsidP="0080697D">
            <w:pPr>
              <w:tabs>
                <w:tab w:val="left" w:pos="2040"/>
              </w:tabs>
              <w:rPr>
                <w:rFonts w:ascii="Times New Roman" w:hAnsi="Times New Roman" w:cs="Times New Roman"/>
                <w:sz w:val="24"/>
                <w:szCs w:val="24"/>
                <w:lang w:val="et-EE"/>
              </w:rPr>
            </w:pPr>
            <w:r w:rsidRPr="006923A8">
              <w:rPr>
                <w:rFonts w:ascii="Times New Roman" w:hAnsi="Times New Roman" w:cs="Times New Roman"/>
                <w:sz w:val="24"/>
                <w:szCs w:val="24"/>
                <w:lang w:val="et-EE"/>
              </w:rPr>
              <w:t>Selgitused</w:t>
            </w:r>
          </w:p>
          <w:p w:rsidR="00E468F5" w:rsidRPr="006923A8" w:rsidRDefault="00E468F5" w:rsidP="0080697D">
            <w:pPr>
              <w:tabs>
                <w:tab w:val="left" w:pos="2040"/>
              </w:tabs>
              <w:rPr>
                <w:rFonts w:ascii="Times New Roman" w:hAnsi="Times New Roman" w:cs="Times New Roman"/>
                <w:sz w:val="24"/>
                <w:szCs w:val="24"/>
                <w:lang w:val="et-EE"/>
              </w:rPr>
            </w:pPr>
            <w:r w:rsidRPr="006923A8">
              <w:rPr>
                <w:rFonts w:ascii="Times New Roman" w:hAnsi="Times New Roman" w:cs="Times New Roman"/>
                <w:sz w:val="24"/>
                <w:szCs w:val="24"/>
                <w:lang w:val="et-EE"/>
              </w:rPr>
              <w:t>(kaasfinantseerijate poolt eraldatud toetustel otsuse kuupäev, taotlemisel olevatel toetustel orienteeruv otsuse tegemise aeg)</w:t>
            </w:r>
          </w:p>
        </w:tc>
      </w:tr>
      <w:tr w:rsidR="00E468F5" w:rsidRPr="006923A8" w:rsidTr="00E468F5">
        <w:tc>
          <w:tcPr>
            <w:tcW w:w="3237" w:type="dxa"/>
          </w:tcPr>
          <w:p w:rsidR="00E468F5" w:rsidRPr="006923A8" w:rsidRDefault="00E468F5"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Tulud kokku</w:t>
            </w:r>
          </w:p>
        </w:tc>
        <w:tc>
          <w:tcPr>
            <w:tcW w:w="1734" w:type="dxa"/>
          </w:tcPr>
          <w:p w:rsidR="00E468F5" w:rsidRPr="00D9389C" w:rsidRDefault="00E468F5" w:rsidP="00E60BC8">
            <w:pPr>
              <w:rPr>
                <w:rFonts w:ascii="Times New Roman" w:hAnsi="Times New Roman" w:cs="Times New Roman"/>
                <w:color w:val="000000"/>
                <w:sz w:val="24"/>
                <w:szCs w:val="24"/>
              </w:rPr>
            </w:pPr>
            <w:r w:rsidRPr="00D9389C">
              <w:rPr>
                <w:rFonts w:ascii="Times New Roman" w:hAnsi="Times New Roman" w:cs="Times New Roman"/>
                <w:color w:val="000000"/>
                <w:sz w:val="24"/>
                <w:szCs w:val="24"/>
              </w:rPr>
              <w:t xml:space="preserve">€     309 984,35 </w:t>
            </w:r>
          </w:p>
        </w:tc>
        <w:tc>
          <w:tcPr>
            <w:tcW w:w="553" w:type="dxa"/>
          </w:tcPr>
          <w:p w:rsidR="00E468F5" w:rsidRPr="00D9389C" w:rsidRDefault="00E468F5" w:rsidP="00E60BC8">
            <w:pPr>
              <w:rPr>
                <w:rFonts w:ascii="Times New Roman" w:hAnsi="Times New Roman" w:cs="Times New Roman"/>
                <w:sz w:val="24"/>
                <w:szCs w:val="24"/>
                <w:lang w:val="et-EE"/>
              </w:rPr>
            </w:pPr>
            <w:r w:rsidRPr="00D9389C">
              <w:rPr>
                <w:rFonts w:ascii="Times New Roman" w:hAnsi="Times New Roman" w:cs="Times New Roman"/>
                <w:sz w:val="24"/>
                <w:szCs w:val="24"/>
                <w:lang w:val="et-EE"/>
              </w:rPr>
              <w:t>100%</w:t>
            </w:r>
          </w:p>
        </w:tc>
        <w:tc>
          <w:tcPr>
            <w:tcW w:w="3538" w:type="dxa"/>
          </w:tcPr>
          <w:p w:rsidR="00E468F5" w:rsidRPr="006923A8" w:rsidRDefault="00E468F5" w:rsidP="00E60BC8">
            <w:pPr>
              <w:rPr>
                <w:rFonts w:ascii="Times New Roman" w:hAnsi="Times New Roman" w:cs="Times New Roman"/>
                <w:sz w:val="24"/>
                <w:szCs w:val="24"/>
                <w:lang w:val="et-EE"/>
              </w:rPr>
            </w:pPr>
          </w:p>
        </w:tc>
      </w:tr>
      <w:tr w:rsidR="00E468F5" w:rsidRPr="006923A8" w:rsidTr="00E468F5">
        <w:tc>
          <w:tcPr>
            <w:tcW w:w="3237" w:type="dxa"/>
            <w:shd w:val="clear" w:color="auto" w:fill="FFF2CC" w:themeFill="accent4" w:themeFillTint="33"/>
          </w:tcPr>
          <w:p w:rsidR="00E468F5" w:rsidRPr="006923A8" w:rsidRDefault="00E468F5"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Taotletav toetus Kaitseministeeriumilt</w:t>
            </w:r>
          </w:p>
        </w:tc>
        <w:tc>
          <w:tcPr>
            <w:tcW w:w="1734" w:type="dxa"/>
            <w:shd w:val="clear" w:color="auto" w:fill="FFF2CC" w:themeFill="accent4" w:themeFillTint="33"/>
          </w:tcPr>
          <w:p w:rsidR="00E468F5" w:rsidRPr="00D9389C" w:rsidRDefault="00E468F5" w:rsidP="00E60BC8">
            <w:pPr>
              <w:rPr>
                <w:rFonts w:ascii="Times New Roman" w:hAnsi="Times New Roman" w:cs="Times New Roman"/>
                <w:color w:val="000000"/>
                <w:sz w:val="24"/>
                <w:szCs w:val="24"/>
              </w:rPr>
            </w:pPr>
            <w:r w:rsidRPr="00D9389C">
              <w:rPr>
                <w:rFonts w:ascii="Times New Roman" w:hAnsi="Times New Roman" w:cs="Times New Roman"/>
                <w:color w:val="000000"/>
                <w:sz w:val="24"/>
                <w:szCs w:val="24"/>
              </w:rPr>
              <w:t xml:space="preserve">€     250 000,00 </w:t>
            </w:r>
          </w:p>
        </w:tc>
        <w:tc>
          <w:tcPr>
            <w:tcW w:w="553" w:type="dxa"/>
            <w:shd w:val="clear" w:color="auto" w:fill="FFF2CC" w:themeFill="accent4" w:themeFillTint="33"/>
          </w:tcPr>
          <w:p w:rsidR="00E468F5" w:rsidRPr="00D9389C" w:rsidRDefault="00E468F5" w:rsidP="00E60BC8">
            <w:pPr>
              <w:rPr>
                <w:rFonts w:ascii="Times New Roman" w:hAnsi="Times New Roman" w:cs="Times New Roman"/>
                <w:sz w:val="24"/>
                <w:szCs w:val="24"/>
                <w:lang w:val="et-EE"/>
              </w:rPr>
            </w:pPr>
            <w:r w:rsidRPr="00D9389C">
              <w:rPr>
                <w:rFonts w:ascii="Times New Roman" w:hAnsi="Times New Roman" w:cs="Times New Roman"/>
                <w:sz w:val="24"/>
                <w:szCs w:val="24"/>
                <w:lang w:val="et-EE"/>
              </w:rPr>
              <w:t>81%</w:t>
            </w:r>
          </w:p>
        </w:tc>
        <w:tc>
          <w:tcPr>
            <w:tcW w:w="3538" w:type="dxa"/>
            <w:shd w:val="clear" w:color="auto" w:fill="FFF2CC" w:themeFill="accent4" w:themeFillTint="33"/>
          </w:tcPr>
          <w:p w:rsidR="00E468F5" w:rsidRPr="006923A8" w:rsidRDefault="00E468F5" w:rsidP="00E60BC8">
            <w:pPr>
              <w:rPr>
                <w:rFonts w:ascii="Times New Roman" w:hAnsi="Times New Roman" w:cs="Times New Roman"/>
                <w:sz w:val="24"/>
                <w:szCs w:val="24"/>
                <w:lang w:val="et-EE"/>
              </w:rPr>
            </w:pPr>
          </w:p>
        </w:tc>
      </w:tr>
      <w:tr w:rsidR="00E468F5" w:rsidRPr="006923A8" w:rsidTr="00E468F5">
        <w:tc>
          <w:tcPr>
            <w:tcW w:w="3237" w:type="dxa"/>
          </w:tcPr>
          <w:p w:rsidR="00E468F5" w:rsidRPr="006923A8" w:rsidRDefault="00E468F5"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Omafinantseering</w:t>
            </w:r>
          </w:p>
        </w:tc>
        <w:tc>
          <w:tcPr>
            <w:tcW w:w="1734" w:type="dxa"/>
          </w:tcPr>
          <w:p w:rsidR="00E468F5" w:rsidRPr="00D9389C" w:rsidRDefault="00C113C1" w:rsidP="00E60BC8">
            <w:pPr>
              <w:rPr>
                <w:rFonts w:ascii="Times New Roman" w:hAnsi="Times New Roman" w:cs="Times New Roman"/>
                <w:color w:val="000000"/>
                <w:sz w:val="24"/>
                <w:szCs w:val="24"/>
              </w:rPr>
            </w:pPr>
            <w:r w:rsidRPr="00D9389C">
              <w:rPr>
                <w:rFonts w:ascii="Times New Roman" w:hAnsi="Times New Roman" w:cs="Times New Roman"/>
                <w:color w:val="000000"/>
                <w:sz w:val="24"/>
                <w:szCs w:val="24"/>
              </w:rPr>
              <w:t xml:space="preserve">€       19 984,35 </w:t>
            </w:r>
          </w:p>
        </w:tc>
        <w:tc>
          <w:tcPr>
            <w:tcW w:w="553" w:type="dxa"/>
          </w:tcPr>
          <w:p w:rsidR="00E468F5" w:rsidRPr="00D9389C" w:rsidRDefault="00C113C1" w:rsidP="00E60BC8">
            <w:pPr>
              <w:rPr>
                <w:rFonts w:ascii="Times New Roman" w:hAnsi="Times New Roman" w:cs="Times New Roman"/>
                <w:sz w:val="24"/>
                <w:szCs w:val="24"/>
                <w:lang w:val="et-EE"/>
              </w:rPr>
            </w:pPr>
            <w:r w:rsidRPr="00D9389C">
              <w:rPr>
                <w:rFonts w:ascii="Times New Roman" w:hAnsi="Times New Roman" w:cs="Times New Roman"/>
                <w:sz w:val="24"/>
                <w:szCs w:val="24"/>
                <w:lang w:val="et-EE"/>
              </w:rPr>
              <w:t>6%</w:t>
            </w:r>
          </w:p>
        </w:tc>
        <w:tc>
          <w:tcPr>
            <w:tcW w:w="3538" w:type="dxa"/>
          </w:tcPr>
          <w:p w:rsidR="00E468F5" w:rsidRPr="006923A8" w:rsidRDefault="00E468F5" w:rsidP="00E60BC8">
            <w:pPr>
              <w:rPr>
                <w:rFonts w:ascii="Times New Roman" w:hAnsi="Times New Roman" w:cs="Times New Roman"/>
                <w:sz w:val="24"/>
                <w:szCs w:val="24"/>
                <w:lang w:val="et-EE"/>
              </w:rPr>
            </w:pPr>
          </w:p>
        </w:tc>
      </w:tr>
      <w:tr w:rsidR="00E468F5" w:rsidRPr="006923A8" w:rsidTr="00E468F5">
        <w:tc>
          <w:tcPr>
            <w:tcW w:w="3237" w:type="dxa"/>
          </w:tcPr>
          <w:p w:rsidR="00E468F5" w:rsidRPr="006923A8" w:rsidRDefault="00E468F5"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Müügitulu</w:t>
            </w:r>
          </w:p>
        </w:tc>
        <w:tc>
          <w:tcPr>
            <w:tcW w:w="1734" w:type="dxa"/>
          </w:tcPr>
          <w:p w:rsidR="00E468F5" w:rsidRPr="00D9389C" w:rsidRDefault="00E468F5" w:rsidP="00E60BC8">
            <w:pPr>
              <w:rPr>
                <w:rFonts w:ascii="Times New Roman" w:hAnsi="Times New Roman" w:cs="Times New Roman"/>
                <w:sz w:val="24"/>
                <w:szCs w:val="24"/>
                <w:lang w:val="et-EE"/>
              </w:rPr>
            </w:pPr>
          </w:p>
        </w:tc>
        <w:tc>
          <w:tcPr>
            <w:tcW w:w="553" w:type="dxa"/>
          </w:tcPr>
          <w:p w:rsidR="00E468F5" w:rsidRPr="00D9389C" w:rsidRDefault="00E468F5" w:rsidP="00E60BC8">
            <w:pPr>
              <w:rPr>
                <w:rFonts w:ascii="Times New Roman" w:hAnsi="Times New Roman" w:cs="Times New Roman"/>
                <w:sz w:val="24"/>
                <w:szCs w:val="24"/>
                <w:lang w:val="et-EE"/>
              </w:rPr>
            </w:pPr>
          </w:p>
        </w:tc>
        <w:tc>
          <w:tcPr>
            <w:tcW w:w="3538" w:type="dxa"/>
          </w:tcPr>
          <w:p w:rsidR="00E468F5" w:rsidRPr="006923A8" w:rsidRDefault="00E468F5" w:rsidP="00E60BC8">
            <w:pPr>
              <w:rPr>
                <w:rFonts w:ascii="Times New Roman" w:hAnsi="Times New Roman" w:cs="Times New Roman"/>
                <w:sz w:val="24"/>
                <w:szCs w:val="24"/>
                <w:lang w:val="et-EE"/>
              </w:rPr>
            </w:pPr>
          </w:p>
        </w:tc>
      </w:tr>
      <w:tr w:rsidR="00E468F5" w:rsidRPr="006923A8" w:rsidTr="00E468F5">
        <w:tc>
          <w:tcPr>
            <w:tcW w:w="3237" w:type="dxa"/>
          </w:tcPr>
          <w:p w:rsidR="00E468F5" w:rsidRPr="006923A8" w:rsidRDefault="00E468F5"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Muu tulu</w:t>
            </w:r>
          </w:p>
        </w:tc>
        <w:tc>
          <w:tcPr>
            <w:tcW w:w="1734" w:type="dxa"/>
          </w:tcPr>
          <w:p w:rsidR="00E468F5" w:rsidRPr="00D9389C" w:rsidRDefault="00E468F5" w:rsidP="00E60BC8">
            <w:pPr>
              <w:rPr>
                <w:rFonts w:ascii="Times New Roman" w:hAnsi="Times New Roman" w:cs="Times New Roman"/>
                <w:sz w:val="24"/>
                <w:szCs w:val="24"/>
                <w:lang w:val="et-EE"/>
              </w:rPr>
            </w:pPr>
          </w:p>
        </w:tc>
        <w:tc>
          <w:tcPr>
            <w:tcW w:w="553" w:type="dxa"/>
          </w:tcPr>
          <w:p w:rsidR="00E468F5" w:rsidRPr="00D9389C" w:rsidRDefault="00E468F5" w:rsidP="00E60BC8">
            <w:pPr>
              <w:rPr>
                <w:rFonts w:ascii="Times New Roman" w:hAnsi="Times New Roman" w:cs="Times New Roman"/>
                <w:sz w:val="24"/>
                <w:szCs w:val="24"/>
                <w:lang w:val="et-EE"/>
              </w:rPr>
            </w:pPr>
          </w:p>
        </w:tc>
        <w:tc>
          <w:tcPr>
            <w:tcW w:w="3538" w:type="dxa"/>
          </w:tcPr>
          <w:p w:rsidR="00E468F5" w:rsidRPr="006923A8" w:rsidRDefault="00E468F5" w:rsidP="00E60BC8">
            <w:pPr>
              <w:rPr>
                <w:rFonts w:ascii="Times New Roman" w:hAnsi="Times New Roman" w:cs="Times New Roman"/>
                <w:sz w:val="24"/>
                <w:szCs w:val="24"/>
                <w:lang w:val="et-EE"/>
              </w:rPr>
            </w:pPr>
          </w:p>
        </w:tc>
      </w:tr>
      <w:tr w:rsidR="00E468F5" w:rsidRPr="006923A8" w:rsidTr="00E468F5">
        <w:tc>
          <w:tcPr>
            <w:tcW w:w="3237" w:type="dxa"/>
          </w:tcPr>
          <w:p w:rsidR="00E468F5" w:rsidRPr="006923A8" w:rsidRDefault="00E468F5"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Mitterahaline panus</w:t>
            </w:r>
          </w:p>
        </w:tc>
        <w:tc>
          <w:tcPr>
            <w:tcW w:w="1734" w:type="dxa"/>
          </w:tcPr>
          <w:p w:rsidR="00E468F5" w:rsidRPr="00D9389C" w:rsidRDefault="00E468F5" w:rsidP="00E60BC8">
            <w:pPr>
              <w:rPr>
                <w:rFonts w:ascii="Times New Roman" w:hAnsi="Times New Roman" w:cs="Times New Roman"/>
                <w:sz w:val="24"/>
                <w:szCs w:val="24"/>
                <w:lang w:val="et-EE"/>
              </w:rPr>
            </w:pPr>
          </w:p>
        </w:tc>
        <w:tc>
          <w:tcPr>
            <w:tcW w:w="553" w:type="dxa"/>
          </w:tcPr>
          <w:p w:rsidR="00E468F5" w:rsidRPr="00D9389C" w:rsidRDefault="00E468F5" w:rsidP="00E60BC8">
            <w:pPr>
              <w:rPr>
                <w:rFonts w:ascii="Times New Roman" w:hAnsi="Times New Roman" w:cs="Times New Roman"/>
                <w:sz w:val="24"/>
                <w:szCs w:val="24"/>
                <w:lang w:val="et-EE"/>
              </w:rPr>
            </w:pPr>
          </w:p>
        </w:tc>
        <w:tc>
          <w:tcPr>
            <w:tcW w:w="3538" w:type="dxa"/>
          </w:tcPr>
          <w:p w:rsidR="00E468F5" w:rsidRPr="006923A8" w:rsidRDefault="00E468F5" w:rsidP="00E60BC8">
            <w:pPr>
              <w:rPr>
                <w:rFonts w:ascii="Times New Roman" w:hAnsi="Times New Roman" w:cs="Times New Roman"/>
                <w:sz w:val="24"/>
                <w:szCs w:val="24"/>
                <w:lang w:val="et-EE"/>
              </w:rPr>
            </w:pPr>
          </w:p>
        </w:tc>
      </w:tr>
      <w:tr w:rsidR="00E468F5" w:rsidRPr="006923A8" w:rsidTr="00E468F5">
        <w:tc>
          <w:tcPr>
            <w:tcW w:w="3237" w:type="dxa"/>
          </w:tcPr>
          <w:p w:rsidR="00E468F5" w:rsidRPr="006923A8" w:rsidRDefault="00E468F5"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Kaasfinantseering</w:t>
            </w:r>
          </w:p>
        </w:tc>
        <w:tc>
          <w:tcPr>
            <w:tcW w:w="1734" w:type="dxa"/>
          </w:tcPr>
          <w:p w:rsidR="00E468F5" w:rsidRPr="00D9389C" w:rsidRDefault="00E468F5" w:rsidP="00E60BC8">
            <w:pPr>
              <w:rPr>
                <w:rFonts w:ascii="Times New Roman" w:hAnsi="Times New Roman" w:cs="Times New Roman"/>
                <w:sz w:val="24"/>
                <w:szCs w:val="24"/>
                <w:lang w:val="et-EE"/>
              </w:rPr>
            </w:pPr>
          </w:p>
        </w:tc>
        <w:tc>
          <w:tcPr>
            <w:tcW w:w="553" w:type="dxa"/>
          </w:tcPr>
          <w:p w:rsidR="00E468F5" w:rsidRPr="00D9389C" w:rsidRDefault="00E468F5" w:rsidP="00E60BC8">
            <w:pPr>
              <w:rPr>
                <w:rFonts w:ascii="Times New Roman" w:hAnsi="Times New Roman" w:cs="Times New Roman"/>
                <w:sz w:val="24"/>
                <w:szCs w:val="24"/>
                <w:lang w:val="et-EE"/>
              </w:rPr>
            </w:pPr>
          </w:p>
        </w:tc>
        <w:tc>
          <w:tcPr>
            <w:tcW w:w="3538" w:type="dxa"/>
          </w:tcPr>
          <w:p w:rsidR="00E468F5" w:rsidRPr="006923A8" w:rsidRDefault="00E468F5" w:rsidP="00E60BC8">
            <w:pPr>
              <w:rPr>
                <w:rFonts w:ascii="Times New Roman" w:hAnsi="Times New Roman" w:cs="Times New Roman"/>
                <w:sz w:val="24"/>
                <w:szCs w:val="24"/>
                <w:lang w:val="et-EE"/>
              </w:rPr>
            </w:pPr>
          </w:p>
        </w:tc>
      </w:tr>
      <w:tr w:rsidR="00E468F5" w:rsidRPr="006923A8" w:rsidTr="00E468F5">
        <w:tc>
          <w:tcPr>
            <w:tcW w:w="3237" w:type="dxa"/>
          </w:tcPr>
          <w:p w:rsidR="00E468F5" w:rsidRPr="006923A8" w:rsidRDefault="00E468F5"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Toetused Eesti kohalikelt omavalitsustelt</w:t>
            </w:r>
          </w:p>
          <w:p w:rsidR="00E468F5" w:rsidRPr="006923A8" w:rsidRDefault="00E468F5" w:rsidP="00E60BC8">
            <w:pPr>
              <w:rPr>
                <w:rFonts w:ascii="Times New Roman" w:hAnsi="Times New Roman" w:cs="Times New Roman"/>
                <w:i/>
                <w:sz w:val="24"/>
                <w:szCs w:val="24"/>
                <w:lang w:val="et-EE"/>
              </w:rPr>
            </w:pPr>
            <w:r w:rsidRPr="006923A8">
              <w:rPr>
                <w:rFonts w:ascii="Times New Roman" w:hAnsi="Times New Roman" w:cs="Times New Roman"/>
                <w:i/>
                <w:sz w:val="24"/>
                <w:szCs w:val="24"/>
                <w:lang w:val="et-EE"/>
              </w:rPr>
              <w:t xml:space="preserve">(erinevate </w:t>
            </w:r>
            <w:proofErr w:type="spellStart"/>
            <w:r w:rsidRPr="006923A8">
              <w:rPr>
                <w:rFonts w:ascii="Times New Roman" w:hAnsi="Times New Roman" w:cs="Times New Roman"/>
                <w:i/>
                <w:sz w:val="24"/>
                <w:szCs w:val="24"/>
                <w:lang w:val="et-EE"/>
              </w:rPr>
              <w:t>KOVide</w:t>
            </w:r>
            <w:proofErr w:type="spellEnd"/>
            <w:r w:rsidRPr="006923A8">
              <w:rPr>
                <w:rFonts w:ascii="Times New Roman" w:hAnsi="Times New Roman" w:cs="Times New Roman"/>
                <w:i/>
                <w:sz w:val="24"/>
                <w:szCs w:val="24"/>
                <w:lang w:val="et-EE"/>
              </w:rPr>
              <w:t xml:space="preserve"> toetused märkida nimeliselt)</w:t>
            </w:r>
          </w:p>
        </w:tc>
        <w:tc>
          <w:tcPr>
            <w:tcW w:w="1734" w:type="dxa"/>
          </w:tcPr>
          <w:p w:rsidR="00D9389C" w:rsidRPr="00D9389C" w:rsidRDefault="00D9389C" w:rsidP="00D9389C">
            <w:pPr>
              <w:rPr>
                <w:rFonts w:ascii="Times New Roman" w:hAnsi="Times New Roman" w:cs="Times New Roman"/>
                <w:color w:val="000000"/>
                <w:sz w:val="24"/>
                <w:szCs w:val="24"/>
              </w:rPr>
            </w:pPr>
            <w:r w:rsidRPr="00D9389C">
              <w:rPr>
                <w:rFonts w:ascii="Times New Roman" w:hAnsi="Times New Roman" w:cs="Times New Roman"/>
                <w:color w:val="000000"/>
                <w:sz w:val="24"/>
                <w:szCs w:val="24"/>
              </w:rPr>
              <w:t xml:space="preserve">€       40 000,00 </w:t>
            </w:r>
          </w:p>
          <w:p w:rsidR="00E468F5" w:rsidRPr="00D9389C" w:rsidRDefault="00E468F5" w:rsidP="00E60BC8">
            <w:pPr>
              <w:rPr>
                <w:rFonts w:ascii="Times New Roman" w:hAnsi="Times New Roman" w:cs="Times New Roman"/>
                <w:sz w:val="24"/>
                <w:szCs w:val="24"/>
                <w:lang w:val="et-EE"/>
              </w:rPr>
            </w:pPr>
          </w:p>
        </w:tc>
        <w:tc>
          <w:tcPr>
            <w:tcW w:w="553" w:type="dxa"/>
          </w:tcPr>
          <w:p w:rsidR="00E468F5" w:rsidRPr="00D9389C" w:rsidRDefault="00D9389C" w:rsidP="00E60BC8">
            <w:pPr>
              <w:rPr>
                <w:rFonts w:ascii="Times New Roman" w:hAnsi="Times New Roman" w:cs="Times New Roman"/>
                <w:sz w:val="24"/>
                <w:szCs w:val="24"/>
                <w:lang w:val="et-EE"/>
              </w:rPr>
            </w:pPr>
            <w:r w:rsidRPr="00D9389C">
              <w:rPr>
                <w:rFonts w:ascii="Times New Roman" w:hAnsi="Times New Roman" w:cs="Times New Roman"/>
                <w:sz w:val="24"/>
                <w:szCs w:val="24"/>
                <w:lang w:val="et-EE"/>
              </w:rPr>
              <w:t>13%</w:t>
            </w:r>
          </w:p>
        </w:tc>
        <w:tc>
          <w:tcPr>
            <w:tcW w:w="3538" w:type="dxa"/>
          </w:tcPr>
          <w:p w:rsidR="00D9389C" w:rsidRPr="00D9389C" w:rsidRDefault="00D9389C" w:rsidP="00D9389C">
            <w:pPr>
              <w:rPr>
                <w:rFonts w:ascii="Times New Roman" w:hAnsi="Times New Roman" w:cs="Times New Roman"/>
                <w:sz w:val="24"/>
                <w:szCs w:val="24"/>
              </w:rPr>
            </w:pPr>
            <w:proofErr w:type="spellStart"/>
            <w:r w:rsidRPr="00D9389C">
              <w:rPr>
                <w:rFonts w:ascii="Times New Roman" w:hAnsi="Times New Roman" w:cs="Times New Roman"/>
                <w:sz w:val="24"/>
                <w:szCs w:val="24"/>
              </w:rPr>
              <w:t>Eesti</w:t>
            </w:r>
            <w:proofErr w:type="spellEnd"/>
            <w:r w:rsidRPr="00D9389C">
              <w:rPr>
                <w:rFonts w:ascii="Times New Roman" w:hAnsi="Times New Roman" w:cs="Times New Roman"/>
                <w:sz w:val="24"/>
                <w:szCs w:val="24"/>
              </w:rPr>
              <w:t xml:space="preserve"> Filmi </w:t>
            </w:r>
            <w:proofErr w:type="spellStart"/>
            <w:r w:rsidRPr="00D9389C">
              <w:rPr>
                <w:rFonts w:ascii="Times New Roman" w:hAnsi="Times New Roman" w:cs="Times New Roman"/>
                <w:sz w:val="24"/>
                <w:szCs w:val="24"/>
              </w:rPr>
              <w:t>Instituut</w:t>
            </w:r>
            <w:proofErr w:type="spellEnd"/>
            <w:r w:rsidRPr="00D9389C">
              <w:rPr>
                <w:rFonts w:ascii="Times New Roman" w:hAnsi="Times New Roman" w:cs="Times New Roman"/>
                <w:sz w:val="24"/>
                <w:szCs w:val="24"/>
              </w:rPr>
              <w:t xml:space="preserve"> </w:t>
            </w:r>
            <w:proofErr w:type="spellStart"/>
            <w:r w:rsidRPr="00D9389C">
              <w:rPr>
                <w:rFonts w:ascii="Times New Roman" w:hAnsi="Times New Roman" w:cs="Times New Roman"/>
                <w:sz w:val="24"/>
                <w:szCs w:val="24"/>
              </w:rPr>
              <w:t>arendustoetus</w:t>
            </w:r>
            <w:proofErr w:type="spellEnd"/>
            <w:r w:rsidRPr="00D9389C">
              <w:rPr>
                <w:rFonts w:ascii="Times New Roman" w:hAnsi="Times New Roman" w:cs="Times New Roman"/>
                <w:sz w:val="24"/>
                <w:szCs w:val="24"/>
              </w:rPr>
              <w:t xml:space="preserve">. </w:t>
            </w:r>
            <w:proofErr w:type="spellStart"/>
            <w:r w:rsidRPr="00D9389C">
              <w:rPr>
                <w:rFonts w:ascii="Times New Roman" w:hAnsi="Times New Roman" w:cs="Times New Roman"/>
                <w:sz w:val="24"/>
                <w:szCs w:val="24"/>
              </w:rPr>
              <w:t>Otsuse</w:t>
            </w:r>
            <w:proofErr w:type="spellEnd"/>
            <w:r w:rsidRPr="00D9389C">
              <w:rPr>
                <w:rFonts w:ascii="Times New Roman" w:hAnsi="Times New Roman" w:cs="Times New Roman"/>
                <w:sz w:val="24"/>
                <w:szCs w:val="24"/>
              </w:rPr>
              <w:t xml:space="preserve"> </w:t>
            </w:r>
            <w:proofErr w:type="spellStart"/>
            <w:r w:rsidRPr="00D9389C">
              <w:rPr>
                <w:rFonts w:ascii="Times New Roman" w:hAnsi="Times New Roman" w:cs="Times New Roman"/>
                <w:sz w:val="24"/>
                <w:szCs w:val="24"/>
              </w:rPr>
              <w:t>langetamise</w:t>
            </w:r>
            <w:proofErr w:type="spellEnd"/>
            <w:r w:rsidRPr="00D9389C">
              <w:rPr>
                <w:rFonts w:ascii="Times New Roman" w:hAnsi="Times New Roman" w:cs="Times New Roman"/>
                <w:sz w:val="24"/>
                <w:szCs w:val="24"/>
              </w:rPr>
              <w:t xml:space="preserve"> </w:t>
            </w:r>
            <w:proofErr w:type="spellStart"/>
            <w:r w:rsidRPr="00D9389C">
              <w:rPr>
                <w:rFonts w:ascii="Times New Roman" w:hAnsi="Times New Roman" w:cs="Times New Roman"/>
                <w:sz w:val="24"/>
                <w:szCs w:val="24"/>
              </w:rPr>
              <w:t>tähtaeg</w:t>
            </w:r>
            <w:proofErr w:type="spellEnd"/>
            <w:r w:rsidRPr="00D9389C">
              <w:rPr>
                <w:rFonts w:ascii="Times New Roman" w:hAnsi="Times New Roman" w:cs="Times New Roman"/>
                <w:sz w:val="24"/>
                <w:szCs w:val="24"/>
              </w:rPr>
              <w:t xml:space="preserve">: </w:t>
            </w:r>
            <w:r>
              <w:rPr>
                <w:rFonts w:ascii="Times New Roman" w:hAnsi="Times New Roman" w:cs="Times New Roman"/>
                <w:sz w:val="24"/>
                <w:szCs w:val="24"/>
              </w:rPr>
              <w:t>8</w:t>
            </w:r>
            <w:r w:rsidRPr="00D9389C">
              <w:rPr>
                <w:rFonts w:ascii="Times New Roman" w:hAnsi="Times New Roman" w:cs="Times New Roman"/>
                <w:sz w:val="24"/>
                <w:szCs w:val="24"/>
              </w:rPr>
              <w:t>.04.2024</w:t>
            </w:r>
          </w:p>
          <w:p w:rsidR="00E468F5" w:rsidRPr="006923A8" w:rsidRDefault="00E468F5" w:rsidP="00E60BC8">
            <w:pPr>
              <w:rPr>
                <w:rFonts w:ascii="Times New Roman" w:hAnsi="Times New Roman" w:cs="Times New Roman"/>
                <w:sz w:val="24"/>
                <w:szCs w:val="24"/>
                <w:lang w:val="et-EE"/>
              </w:rPr>
            </w:pPr>
          </w:p>
        </w:tc>
      </w:tr>
      <w:tr w:rsidR="00E468F5" w:rsidRPr="006923A8" w:rsidTr="00E468F5">
        <w:tc>
          <w:tcPr>
            <w:tcW w:w="3237" w:type="dxa"/>
          </w:tcPr>
          <w:p w:rsidR="00E468F5" w:rsidRPr="006923A8" w:rsidRDefault="00E468F5"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Muud toetused</w:t>
            </w:r>
          </w:p>
          <w:p w:rsidR="00E468F5" w:rsidRPr="006923A8" w:rsidRDefault="00E468F5" w:rsidP="00903236">
            <w:pPr>
              <w:rPr>
                <w:rFonts w:ascii="Times New Roman" w:hAnsi="Times New Roman" w:cs="Times New Roman"/>
                <w:i/>
                <w:sz w:val="24"/>
                <w:szCs w:val="24"/>
                <w:lang w:val="et-EE"/>
              </w:rPr>
            </w:pPr>
            <w:r w:rsidRPr="006923A8">
              <w:rPr>
                <w:rFonts w:ascii="Times New Roman" w:hAnsi="Times New Roman" w:cs="Times New Roman"/>
                <w:i/>
                <w:sz w:val="24"/>
                <w:szCs w:val="24"/>
                <w:lang w:val="et-EE"/>
              </w:rPr>
              <w:t>(toetajate lõikes - nt Kaitseministeeriumi muu taotlusvoor, koostööpartnerid, sponsorid jm)</w:t>
            </w:r>
          </w:p>
        </w:tc>
        <w:tc>
          <w:tcPr>
            <w:tcW w:w="1734" w:type="dxa"/>
          </w:tcPr>
          <w:p w:rsidR="00E468F5" w:rsidRPr="006923A8" w:rsidRDefault="00E468F5" w:rsidP="00E60BC8">
            <w:pPr>
              <w:rPr>
                <w:rFonts w:ascii="Times New Roman" w:hAnsi="Times New Roman" w:cs="Times New Roman"/>
                <w:sz w:val="24"/>
                <w:szCs w:val="24"/>
                <w:lang w:val="et-EE"/>
              </w:rPr>
            </w:pPr>
          </w:p>
        </w:tc>
        <w:tc>
          <w:tcPr>
            <w:tcW w:w="553" w:type="dxa"/>
          </w:tcPr>
          <w:p w:rsidR="00E468F5" w:rsidRPr="006923A8" w:rsidRDefault="00E468F5" w:rsidP="00E60BC8">
            <w:pPr>
              <w:rPr>
                <w:rFonts w:ascii="Times New Roman" w:hAnsi="Times New Roman" w:cs="Times New Roman"/>
                <w:sz w:val="24"/>
                <w:szCs w:val="24"/>
                <w:lang w:val="et-EE"/>
              </w:rPr>
            </w:pPr>
          </w:p>
        </w:tc>
        <w:tc>
          <w:tcPr>
            <w:tcW w:w="3538" w:type="dxa"/>
          </w:tcPr>
          <w:p w:rsidR="00E468F5" w:rsidRPr="006923A8" w:rsidRDefault="00E468F5" w:rsidP="00E60BC8">
            <w:pPr>
              <w:rPr>
                <w:rFonts w:ascii="Times New Roman" w:hAnsi="Times New Roman" w:cs="Times New Roman"/>
                <w:sz w:val="24"/>
                <w:szCs w:val="24"/>
                <w:lang w:val="et-EE"/>
              </w:rPr>
            </w:pPr>
          </w:p>
        </w:tc>
      </w:tr>
    </w:tbl>
    <w:p w:rsidR="0080697D" w:rsidRPr="006923A8" w:rsidRDefault="0080697D" w:rsidP="00E60BC8">
      <w:pPr>
        <w:rPr>
          <w:rFonts w:ascii="Times New Roman" w:hAnsi="Times New Roman" w:cs="Times New Roman"/>
          <w:sz w:val="24"/>
          <w:szCs w:val="24"/>
          <w:lang w:val="et-EE"/>
        </w:rPr>
      </w:pPr>
    </w:p>
    <w:p w:rsidR="00D14E64" w:rsidRDefault="00D14E64" w:rsidP="00E60BC8">
      <w:pPr>
        <w:rPr>
          <w:rFonts w:ascii="Times New Roman" w:hAnsi="Times New Roman" w:cs="Times New Roman"/>
          <w:b/>
          <w:sz w:val="24"/>
          <w:szCs w:val="24"/>
          <w:lang w:val="et-EE"/>
        </w:rPr>
      </w:pPr>
    </w:p>
    <w:p w:rsidR="0080697D" w:rsidRPr="006923A8" w:rsidRDefault="0080697D"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KULUD</w:t>
      </w:r>
      <w:r w:rsidR="00D14E64">
        <w:rPr>
          <w:rFonts w:ascii="Times New Roman" w:hAnsi="Times New Roman" w:cs="Times New Roman"/>
          <w:b/>
          <w:sz w:val="24"/>
          <w:szCs w:val="24"/>
          <w:lang w:val="et-EE"/>
        </w:rPr>
        <w:t xml:space="preserve"> – 2024a </w:t>
      </w:r>
    </w:p>
    <w:p w:rsidR="0080697D" w:rsidRDefault="0080697D" w:rsidP="00E60BC8">
      <w:pPr>
        <w:rPr>
          <w:rFonts w:ascii="Times New Roman" w:hAnsi="Times New Roman" w:cs="Times New Roman"/>
          <w:i/>
          <w:sz w:val="24"/>
          <w:szCs w:val="24"/>
          <w:lang w:val="et-EE"/>
        </w:rPr>
      </w:pPr>
      <w:r w:rsidRPr="006923A8">
        <w:rPr>
          <w:rFonts w:ascii="Times New Roman" w:hAnsi="Times New Roman" w:cs="Times New Roman"/>
          <w:i/>
          <w:sz w:val="24"/>
          <w:szCs w:val="24"/>
          <w:lang w:val="et-EE"/>
        </w:rPr>
        <w:t xml:space="preserve">Tulude ja kulude koondsumma peab </w:t>
      </w:r>
      <w:r w:rsidR="00173321" w:rsidRPr="006923A8">
        <w:rPr>
          <w:rFonts w:ascii="Times New Roman" w:hAnsi="Times New Roman" w:cs="Times New Roman"/>
          <w:i/>
          <w:sz w:val="24"/>
          <w:szCs w:val="24"/>
          <w:lang w:val="et-EE"/>
        </w:rPr>
        <w:t xml:space="preserve">olema </w:t>
      </w:r>
      <w:r w:rsidRPr="006923A8">
        <w:rPr>
          <w:rFonts w:ascii="Times New Roman" w:hAnsi="Times New Roman" w:cs="Times New Roman"/>
          <w:i/>
          <w:sz w:val="24"/>
          <w:szCs w:val="24"/>
          <w:lang w:val="et-EE"/>
        </w:rPr>
        <w:t>võrdn</w:t>
      </w:r>
      <w:r w:rsidR="00173321" w:rsidRPr="006923A8">
        <w:rPr>
          <w:rFonts w:ascii="Times New Roman" w:hAnsi="Times New Roman" w:cs="Times New Roman"/>
          <w:i/>
          <w:sz w:val="24"/>
          <w:szCs w:val="24"/>
          <w:lang w:val="et-EE"/>
        </w:rPr>
        <w:t>e (ehk eelarve tasakaalus)</w:t>
      </w:r>
    </w:p>
    <w:p w:rsidR="00D64FAA" w:rsidRDefault="00B57AC4" w:rsidP="00E60BC8">
      <w:pPr>
        <w:rPr>
          <w:rFonts w:ascii="Times New Roman" w:hAnsi="Times New Roman" w:cs="Times New Roman"/>
          <w:i/>
          <w:sz w:val="24"/>
          <w:szCs w:val="24"/>
          <w:lang w:val="et-EE"/>
        </w:rPr>
      </w:pPr>
      <w:r w:rsidRPr="00B57AC4">
        <w:rPr>
          <w:rFonts w:ascii="Times New Roman" w:hAnsi="Times New Roman" w:cs="Times New Roman"/>
          <w:i/>
          <w:sz w:val="24"/>
          <w:szCs w:val="24"/>
          <w:lang w:val="et-EE"/>
        </w:rPr>
        <w:drawing>
          <wp:inline distT="0" distB="0" distL="0" distR="0" wp14:anchorId="0F27D636" wp14:editId="3609DAFA">
            <wp:extent cx="5382059" cy="837551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388945" cy="8386230"/>
                    </a:xfrm>
                    <a:prstGeom prst="rect">
                      <a:avLst/>
                    </a:prstGeom>
                  </pic:spPr>
                </pic:pic>
              </a:graphicData>
            </a:graphic>
          </wp:inline>
        </w:drawing>
      </w:r>
    </w:p>
    <w:p w:rsidR="00E9518B" w:rsidRPr="006923A8" w:rsidRDefault="00E9518B" w:rsidP="00E9518B">
      <w:pPr>
        <w:rPr>
          <w:rFonts w:ascii="Times New Roman" w:hAnsi="Times New Roman" w:cs="Times New Roman"/>
          <w:b/>
          <w:sz w:val="24"/>
          <w:szCs w:val="24"/>
          <w:lang w:val="et-EE"/>
        </w:rPr>
      </w:pPr>
      <w:r w:rsidRPr="006923A8">
        <w:rPr>
          <w:rFonts w:ascii="Times New Roman" w:hAnsi="Times New Roman" w:cs="Times New Roman"/>
          <w:b/>
          <w:sz w:val="24"/>
          <w:szCs w:val="24"/>
          <w:lang w:val="et-EE"/>
        </w:rPr>
        <w:t>TAOTLEJA MEETMED RISKIDE ENNETAMISEKS VÕI NENDE MAANDAMISEKS</w:t>
      </w:r>
    </w:p>
    <w:p w:rsidR="00E9518B" w:rsidRPr="006923A8" w:rsidRDefault="00D128FB" w:rsidP="00D128FB">
      <w:pPr>
        <w:jc w:val="both"/>
        <w:rPr>
          <w:rFonts w:ascii="Times New Roman" w:hAnsi="Times New Roman" w:cs="Times New Roman"/>
          <w:i/>
          <w:sz w:val="24"/>
          <w:szCs w:val="24"/>
          <w:lang w:val="et-EE"/>
        </w:rPr>
      </w:pPr>
      <w:r w:rsidRPr="006923A8">
        <w:rPr>
          <w:rFonts w:ascii="Times New Roman" w:hAnsi="Times New Roman" w:cs="Times New Roman"/>
          <w:i/>
          <w:sz w:val="24"/>
          <w:szCs w:val="24"/>
          <w:lang w:val="et-EE"/>
        </w:rPr>
        <w:t>Hinnata võimalikke riske, olukordi või sündmuseid, mis võivad takistada projekti eesmärgini jõudmist planeeritud aja, -ressursside ja -eelarvega.</w:t>
      </w:r>
    </w:p>
    <w:p w:rsidR="0076325F" w:rsidRPr="006923A8" w:rsidRDefault="0076325F" w:rsidP="0076325F">
      <w:pPr>
        <w:spacing w:before="100" w:beforeAutospacing="1" w:after="100" w:afterAutospacing="1"/>
        <w:jc w:val="both"/>
        <w:rPr>
          <w:rFonts w:ascii="Helvetica" w:eastAsia="Times New Roman" w:hAnsi="Helvetica" w:cs="Times New Roman"/>
          <w:sz w:val="18"/>
          <w:szCs w:val="18"/>
          <w:lang w:val="et-EE"/>
        </w:rPr>
      </w:pPr>
      <w:r w:rsidRPr="006923A8">
        <w:rPr>
          <w:rFonts w:ascii="Times New Roman" w:eastAsia="Times New Roman" w:hAnsi="Times New Roman" w:cs="Times New Roman"/>
          <w:sz w:val="24"/>
          <w:szCs w:val="24"/>
          <w:lang w:val="et-EE"/>
        </w:rPr>
        <w:t xml:space="preserve">Nii mastaapse projekti puhul võib tulla ette teatavaid ajalisi nihkeid tootmisgraafikus. Mõned </w:t>
      </w:r>
      <w:proofErr w:type="spellStart"/>
      <w:r w:rsidRPr="006923A8">
        <w:rPr>
          <w:rFonts w:ascii="Times New Roman" w:eastAsia="Times New Roman" w:hAnsi="Times New Roman" w:cs="Times New Roman"/>
          <w:sz w:val="24"/>
          <w:szCs w:val="24"/>
          <w:lang w:val="et-EE"/>
        </w:rPr>
        <w:t>rahastused</w:t>
      </w:r>
      <w:proofErr w:type="spellEnd"/>
      <w:r w:rsidRPr="006923A8">
        <w:rPr>
          <w:rFonts w:ascii="Times New Roman" w:eastAsia="Times New Roman" w:hAnsi="Times New Roman" w:cs="Times New Roman"/>
          <w:sz w:val="24"/>
          <w:szCs w:val="24"/>
          <w:lang w:val="et-EE"/>
        </w:rPr>
        <w:t xml:space="preserve"> võivad muutuda või ära langeda ning vajavad asendust. Samas on Taska Film tootnud ridamisi mahukaid projekte ning omab nii riiklike-, kui erarahastajate usaldust.</w:t>
      </w:r>
    </w:p>
    <w:p w:rsidR="0076325F" w:rsidRPr="006923A8" w:rsidRDefault="0076325F" w:rsidP="0076325F">
      <w:pPr>
        <w:spacing w:before="100" w:beforeAutospacing="1" w:after="100" w:afterAutospacing="1"/>
        <w:jc w:val="both"/>
        <w:rPr>
          <w:rFonts w:ascii="Helvetica" w:eastAsia="Times New Roman" w:hAnsi="Helvetica" w:cs="Times New Roman"/>
          <w:sz w:val="18"/>
          <w:szCs w:val="18"/>
          <w:lang w:val="et-EE"/>
        </w:rPr>
      </w:pPr>
      <w:proofErr w:type="spellStart"/>
      <w:r w:rsidRPr="006923A8">
        <w:rPr>
          <w:rFonts w:ascii="Times New Roman" w:eastAsia="Times New Roman" w:hAnsi="Times New Roman" w:cs="Times New Roman"/>
          <w:sz w:val="24"/>
          <w:szCs w:val="24"/>
          <w:lang w:val="et-EE"/>
        </w:rPr>
        <w:t>PRi</w:t>
      </w:r>
      <w:proofErr w:type="spellEnd"/>
      <w:r w:rsidRPr="006923A8">
        <w:rPr>
          <w:rFonts w:ascii="Times New Roman" w:eastAsia="Times New Roman" w:hAnsi="Times New Roman" w:cs="Times New Roman"/>
          <w:sz w:val="24"/>
          <w:szCs w:val="24"/>
          <w:lang w:val="et-EE"/>
        </w:rPr>
        <w:t xml:space="preserve"> ja sotsiaalmeediapostituste mõju jälgijate ja tagasiside kaasamisel on alati omajagu prognoosimatu, aga  edu tagamiseks kaasame PR firma, kellega oleme teinud aastatepikkust koostööd. Samuti on publikuedu keerukas ülesanne, aga Taska Filmil on selles vallas kindlasti parim turutundmine ja tulemused.</w:t>
      </w:r>
    </w:p>
    <w:p w:rsidR="00D128FB" w:rsidRPr="006923A8" w:rsidRDefault="0076325F" w:rsidP="0076325F">
      <w:pPr>
        <w:spacing w:before="100" w:beforeAutospacing="1" w:after="100" w:afterAutospacing="1"/>
        <w:jc w:val="both"/>
        <w:rPr>
          <w:rFonts w:ascii="Helvetica" w:eastAsia="Times New Roman" w:hAnsi="Helvetica" w:cs="Times New Roman"/>
          <w:sz w:val="18"/>
          <w:szCs w:val="18"/>
          <w:lang w:val="et-EE"/>
        </w:rPr>
      </w:pPr>
      <w:r w:rsidRPr="006923A8">
        <w:rPr>
          <w:rFonts w:ascii="Times New Roman" w:eastAsia="Times New Roman" w:hAnsi="Times New Roman" w:cs="Times New Roman"/>
          <w:sz w:val="24"/>
          <w:szCs w:val="24"/>
          <w:lang w:val="et-EE"/>
        </w:rPr>
        <w:t>Muus osas on projekti kaasatud äärmiselt professionaalne filmiprofessionaalidest meeskond ja hinnatud loomingulised juhid, kes teostavad oma ülesandeid kõrgel tasemel.</w:t>
      </w:r>
    </w:p>
    <w:p w:rsidR="0080697D" w:rsidRPr="006923A8" w:rsidRDefault="0080697D"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TAOTLEJA KINNITUS</w:t>
      </w:r>
    </w:p>
    <w:p w:rsidR="0080697D" w:rsidRPr="006923A8" w:rsidRDefault="0080697D" w:rsidP="002A033C">
      <w:pPr>
        <w:jc w:val="both"/>
        <w:rPr>
          <w:rFonts w:ascii="Times New Roman" w:hAnsi="Times New Roman" w:cs="Times New Roman"/>
          <w:sz w:val="24"/>
          <w:szCs w:val="24"/>
          <w:lang w:val="et-EE"/>
        </w:rPr>
      </w:pPr>
    </w:p>
    <w:p w:rsidR="0080697D" w:rsidRPr="006923A8" w:rsidRDefault="0080697D" w:rsidP="002A033C">
      <w:pPr>
        <w:jc w:val="both"/>
        <w:rPr>
          <w:rFonts w:ascii="Times New Roman" w:hAnsi="Times New Roman" w:cs="Times New Roman"/>
          <w:sz w:val="24"/>
          <w:szCs w:val="24"/>
          <w:lang w:val="et-EE"/>
        </w:rPr>
      </w:pPr>
      <w:r w:rsidRPr="006923A8">
        <w:rPr>
          <w:rFonts w:ascii="Times New Roman" w:hAnsi="Times New Roman" w:cs="Times New Roman"/>
          <w:sz w:val="24"/>
          <w:szCs w:val="24"/>
          <w:lang w:val="et-EE"/>
        </w:rPr>
        <w:t>Allkirjaga kinnitan järgnevat:</w:t>
      </w:r>
    </w:p>
    <w:p w:rsidR="00832767" w:rsidRPr="006923A8" w:rsidRDefault="00832767" w:rsidP="002A033C">
      <w:pPr>
        <w:pStyle w:val="ListParagraph"/>
        <w:numPr>
          <w:ilvl w:val="0"/>
          <w:numId w:val="1"/>
        </w:numPr>
        <w:jc w:val="both"/>
        <w:rPr>
          <w:rFonts w:ascii="Times New Roman" w:hAnsi="Times New Roman" w:cs="Times New Roman"/>
          <w:sz w:val="24"/>
          <w:szCs w:val="24"/>
          <w:lang w:val="et-EE"/>
        </w:rPr>
      </w:pPr>
      <w:r w:rsidRPr="006923A8">
        <w:rPr>
          <w:rFonts w:ascii="Times New Roman" w:hAnsi="Times New Roman" w:cs="Times New Roman"/>
          <w:sz w:val="24"/>
          <w:szCs w:val="24"/>
          <w:lang w:val="et-EE"/>
        </w:rPr>
        <w:t>kõik käesolevas taotluses esitatud andmed on õiged ning esitatud dokumendid on kehtivad ning vajadusel võimaldan neid kontrollida;</w:t>
      </w:r>
    </w:p>
    <w:p w:rsidR="00D65FAE" w:rsidRPr="006923A8" w:rsidRDefault="00D65FAE" w:rsidP="002A033C">
      <w:pPr>
        <w:pStyle w:val="ListParagraph"/>
        <w:numPr>
          <w:ilvl w:val="0"/>
          <w:numId w:val="1"/>
        </w:numPr>
        <w:jc w:val="both"/>
        <w:rPr>
          <w:rFonts w:ascii="Times New Roman" w:hAnsi="Times New Roman" w:cs="Times New Roman"/>
          <w:sz w:val="24"/>
          <w:szCs w:val="24"/>
          <w:lang w:val="et-EE"/>
        </w:rPr>
      </w:pPr>
      <w:r w:rsidRPr="006923A8">
        <w:rPr>
          <w:rFonts w:ascii="Times New Roman" w:hAnsi="Times New Roman" w:cs="Times New Roman"/>
          <w:sz w:val="24"/>
          <w:szCs w:val="24"/>
          <w:lang w:val="et-EE"/>
        </w:rPr>
        <w:t>taotleja ei ole raskustes olev ettevõtja Euroopa Komisjoni määruse (EL) nr 651/2014 artikli 2 punkti 18 tähenduses;</w:t>
      </w:r>
    </w:p>
    <w:p w:rsidR="00D65FAE" w:rsidRPr="006923A8" w:rsidRDefault="00D65FAE" w:rsidP="00D65FAE">
      <w:pPr>
        <w:pStyle w:val="ListParagraph"/>
        <w:numPr>
          <w:ilvl w:val="0"/>
          <w:numId w:val="1"/>
        </w:numPr>
        <w:jc w:val="both"/>
        <w:rPr>
          <w:rFonts w:ascii="Times New Roman" w:hAnsi="Times New Roman" w:cs="Times New Roman"/>
          <w:sz w:val="24"/>
          <w:szCs w:val="24"/>
          <w:lang w:val="et-EE"/>
        </w:rPr>
      </w:pPr>
      <w:r w:rsidRPr="006923A8">
        <w:rPr>
          <w:rFonts w:ascii="Times New Roman" w:hAnsi="Times New Roman" w:cs="Times New Roman"/>
          <w:sz w:val="24"/>
          <w:szCs w:val="24"/>
          <w:lang w:val="et-EE"/>
        </w:rPr>
        <w:t>taotlejal ei ole maksuvõlga riiklike ja kohalike maksude osas või see on ajatatud ning maksed on tasutud kokkulepitud ajakava järgi;</w:t>
      </w:r>
    </w:p>
    <w:p w:rsidR="00D65FAE" w:rsidRPr="006923A8" w:rsidRDefault="00D65FAE" w:rsidP="00D65FAE">
      <w:pPr>
        <w:pStyle w:val="ListParagraph"/>
        <w:numPr>
          <w:ilvl w:val="0"/>
          <w:numId w:val="1"/>
        </w:numPr>
        <w:jc w:val="both"/>
        <w:rPr>
          <w:rFonts w:ascii="Times New Roman" w:hAnsi="Times New Roman" w:cs="Times New Roman"/>
          <w:sz w:val="24"/>
          <w:szCs w:val="24"/>
          <w:lang w:val="et-EE"/>
        </w:rPr>
      </w:pPr>
      <w:r w:rsidRPr="006923A8">
        <w:rPr>
          <w:rFonts w:ascii="Times New Roman" w:hAnsi="Times New Roman" w:cs="Times New Roman"/>
          <w:sz w:val="24"/>
          <w:szCs w:val="24"/>
          <w:lang w:val="et-EE"/>
        </w:rPr>
        <w:t xml:space="preserve">kui taotleja on varem saanud toetust riigieelarvelistest vahenditest või Euroopa Liidu või muudest </w:t>
      </w:r>
      <w:proofErr w:type="spellStart"/>
      <w:r w:rsidRPr="006923A8">
        <w:rPr>
          <w:rFonts w:ascii="Times New Roman" w:hAnsi="Times New Roman" w:cs="Times New Roman"/>
          <w:sz w:val="24"/>
          <w:szCs w:val="24"/>
          <w:lang w:val="et-EE"/>
        </w:rPr>
        <w:t>välisvahenditest</w:t>
      </w:r>
      <w:proofErr w:type="spellEnd"/>
      <w:r w:rsidRPr="006923A8">
        <w:rPr>
          <w:rFonts w:ascii="Times New Roman" w:hAnsi="Times New Roman" w:cs="Times New Roman"/>
          <w:sz w:val="24"/>
          <w:szCs w:val="24"/>
          <w:lang w:val="et-EE"/>
        </w:rPr>
        <w:t>, mis on kuulunud tagasimaksmisele, on tagasimaksed tehtud tähtaegselt ja nõutud summas;</w:t>
      </w:r>
    </w:p>
    <w:p w:rsidR="00D65FAE" w:rsidRPr="006923A8" w:rsidRDefault="00D65FAE" w:rsidP="00D65FAE">
      <w:pPr>
        <w:pStyle w:val="ListParagraph"/>
        <w:numPr>
          <w:ilvl w:val="0"/>
          <w:numId w:val="1"/>
        </w:numPr>
        <w:jc w:val="both"/>
        <w:rPr>
          <w:rFonts w:ascii="Times New Roman" w:hAnsi="Times New Roman" w:cs="Times New Roman"/>
          <w:sz w:val="24"/>
          <w:szCs w:val="24"/>
          <w:lang w:val="et-EE"/>
        </w:rPr>
      </w:pPr>
      <w:r w:rsidRPr="006923A8">
        <w:rPr>
          <w:rFonts w:ascii="Times New Roman" w:hAnsi="Times New Roman" w:cs="Times New Roman"/>
          <w:sz w:val="24"/>
          <w:szCs w:val="24"/>
          <w:lang w:val="et-EE"/>
        </w:rPr>
        <w:t>taotlejale ei ole esitatud seni täitmata korraldust Euroopa Komisjoni või Euroopa Kohtu poolt riigiabi tagasimaksmiseks;</w:t>
      </w:r>
    </w:p>
    <w:p w:rsidR="00D65FAE" w:rsidRPr="006923A8" w:rsidRDefault="00D65FAE" w:rsidP="00D65FAE">
      <w:pPr>
        <w:pStyle w:val="ListParagraph"/>
        <w:numPr>
          <w:ilvl w:val="0"/>
          <w:numId w:val="1"/>
        </w:numPr>
        <w:jc w:val="both"/>
        <w:rPr>
          <w:rFonts w:ascii="Times New Roman" w:hAnsi="Times New Roman" w:cs="Times New Roman"/>
          <w:sz w:val="24"/>
          <w:szCs w:val="24"/>
          <w:lang w:val="et-EE"/>
        </w:rPr>
      </w:pPr>
      <w:r w:rsidRPr="006923A8">
        <w:rPr>
          <w:rFonts w:ascii="Times New Roman" w:hAnsi="Times New Roman" w:cs="Times New Roman"/>
          <w:sz w:val="24"/>
          <w:szCs w:val="24"/>
          <w:lang w:val="et-EE"/>
        </w:rPr>
        <w:t>taotleja suhtes ei ole algatatud pankroti- või likvideerimismenetlust;</w:t>
      </w:r>
    </w:p>
    <w:p w:rsidR="00D65FAE" w:rsidRPr="006923A8" w:rsidRDefault="00D65FAE" w:rsidP="00D65FAE">
      <w:pPr>
        <w:pStyle w:val="ListParagraph"/>
        <w:numPr>
          <w:ilvl w:val="0"/>
          <w:numId w:val="1"/>
        </w:numPr>
        <w:jc w:val="both"/>
        <w:rPr>
          <w:rFonts w:ascii="Times New Roman" w:hAnsi="Times New Roman" w:cs="Times New Roman"/>
          <w:sz w:val="24"/>
          <w:szCs w:val="24"/>
          <w:lang w:val="et-EE"/>
        </w:rPr>
      </w:pPr>
      <w:r w:rsidRPr="006923A8">
        <w:rPr>
          <w:rFonts w:ascii="Times New Roman" w:hAnsi="Times New Roman" w:cs="Times New Roman"/>
          <w:sz w:val="24"/>
          <w:szCs w:val="24"/>
          <w:lang w:val="et-EE"/>
        </w:rPr>
        <w:t>taotlejal ei ole majandusaasta aruande esitamise võlga;</w:t>
      </w:r>
    </w:p>
    <w:p w:rsidR="00D65FAE" w:rsidRPr="006923A8" w:rsidRDefault="00D65FAE" w:rsidP="00D65FAE">
      <w:pPr>
        <w:pStyle w:val="ListParagraph"/>
        <w:numPr>
          <w:ilvl w:val="0"/>
          <w:numId w:val="1"/>
        </w:numPr>
        <w:jc w:val="both"/>
        <w:rPr>
          <w:rFonts w:ascii="Times New Roman" w:hAnsi="Times New Roman" w:cs="Times New Roman"/>
          <w:sz w:val="24"/>
          <w:szCs w:val="24"/>
          <w:lang w:val="et-EE"/>
        </w:rPr>
      </w:pPr>
      <w:r w:rsidRPr="006923A8">
        <w:rPr>
          <w:rFonts w:ascii="Times New Roman" w:hAnsi="Times New Roman" w:cs="Times New Roman"/>
          <w:sz w:val="24"/>
          <w:szCs w:val="24"/>
          <w:lang w:val="et-EE"/>
        </w:rPr>
        <w:t>taotlejal ei ole täitmata kohustusi Kaitseministeeriumi ees;</w:t>
      </w:r>
    </w:p>
    <w:p w:rsidR="00D65FAE" w:rsidRPr="006923A8" w:rsidRDefault="00D65FAE" w:rsidP="00D65FAE">
      <w:pPr>
        <w:pStyle w:val="ListParagraph"/>
        <w:numPr>
          <w:ilvl w:val="0"/>
          <w:numId w:val="1"/>
        </w:numPr>
        <w:jc w:val="both"/>
        <w:rPr>
          <w:rFonts w:ascii="Times New Roman" w:hAnsi="Times New Roman" w:cs="Times New Roman"/>
          <w:sz w:val="24"/>
          <w:szCs w:val="24"/>
          <w:lang w:val="et-EE"/>
        </w:rPr>
      </w:pPr>
      <w:r w:rsidRPr="006923A8">
        <w:rPr>
          <w:rFonts w:ascii="Times New Roman" w:hAnsi="Times New Roman" w:cs="Times New Roman"/>
          <w:sz w:val="24"/>
          <w:szCs w:val="24"/>
          <w:lang w:val="et-EE"/>
        </w:rPr>
        <w:t>taotlejal on taotluses kavandatud vahendid projekti omafinantseeringu tagamiseks;</w:t>
      </w:r>
    </w:p>
    <w:p w:rsidR="00832767" w:rsidRPr="006923A8" w:rsidRDefault="00D65FAE" w:rsidP="00D65FAE">
      <w:pPr>
        <w:pStyle w:val="ListParagraph"/>
        <w:numPr>
          <w:ilvl w:val="0"/>
          <w:numId w:val="1"/>
        </w:numPr>
        <w:jc w:val="both"/>
        <w:rPr>
          <w:rFonts w:ascii="Times New Roman" w:hAnsi="Times New Roman" w:cs="Times New Roman"/>
          <w:sz w:val="24"/>
          <w:szCs w:val="24"/>
          <w:lang w:val="et-EE"/>
        </w:rPr>
      </w:pPr>
      <w:r w:rsidRPr="006923A8">
        <w:rPr>
          <w:rFonts w:ascii="Times New Roman" w:hAnsi="Times New Roman" w:cs="Times New Roman"/>
          <w:sz w:val="24"/>
          <w:szCs w:val="24"/>
          <w:lang w:val="et-EE"/>
        </w:rPr>
        <w:t>taotleja esindajaks ei ole isik, keda on karistatud majandusalase, ametialase, varavastase või avaliku usalduse vastase süüteo eest ja tema karistusandmed ei ole karistusregistrist kustutatud.</w:t>
      </w:r>
    </w:p>
    <w:p w:rsidR="008E52BF" w:rsidRPr="006923A8" w:rsidRDefault="008E52BF" w:rsidP="00E60BC8">
      <w:pPr>
        <w:rPr>
          <w:rFonts w:ascii="Times New Roman" w:hAnsi="Times New Roman" w:cs="Times New Roman"/>
          <w:sz w:val="24"/>
          <w:szCs w:val="24"/>
          <w:lang w:val="et-EE"/>
        </w:rPr>
      </w:pPr>
    </w:p>
    <w:tbl>
      <w:tblPr>
        <w:tblStyle w:val="TableGrid"/>
        <w:tblW w:w="0" w:type="auto"/>
        <w:tblLook w:val="04A0" w:firstRow="1" w:lastRow="0" w:firstColumn="1" w:lastColumn="0" w:noHBand="0" w:noVBand="1"/>
      </w:tblPr>
      <w:tblGrid>
        <w:gridCol w:w="4531"/>
        <w:gridCol w:w="4531"/>
      </w:tblGrid>
      <w:tr w:rsidR="008E52BF" w:rsidRPr="006923A8" w:rsidTr="008E52BF">
        <w:tc>
          <w:tcPr>
            <w:tcW w:w="4531" w:type="dxa"/>
          </w:tcPr>
          <w:p w:rsidR="008E52BF" w:rsidRPr="006923A8" w:rsidRDefault="008E52BF" w:rsidP="00E9518B">
            <w:pPr>
              <w:rPr>
                <w:rFonts w:ascii="Times New Roman" w:hAnsi="Times New Roman" w:cs="Times New Roman"/>
                <w:b/>
                <w:sz w:val="24"/>
                <w:szCs w:val="24"/>
                <w:lang w:val="et-EE"/>
              </w:rPr>
            </w:pPr>
            <w:r w:rsidRPr="006923A8">
              <w:rPr>
                <w:rFonts w:ascii="Times New Roman" w:hAnsi="Times New Roman" w:cs="Times New Roman"/>
                <w:b/>
                <w:sz w:val="24"/>
                <w:szCs w:val="24"/>
                <w:lang w:val="et-EE"/>
              </w:rPr>
              <w:t xml:space="preserve">Allkirjaõigusliku </w:t>
            </w:r>
            <w:proofErr w:type="spellStart"/>
            <w:r w:rsidR="00E9518B" w:rsidRPr="006923A8">
              <w:rPr>
                <w:rFonts w:ascii="Times New Roman" w:hAnsi="Times New Roman" w:cs="Times New Roman"/>
                <w:b/>
                <w:sz w:val="24"/>
                <w:szCs w:val="24"/>
                <w:lang w:val="et-EE"/>
              </w:rPr>
              <w:t>esindja</w:t>
            </w:r>
            <w:proofErr w:type="spellEnd"/>
            <w:r w:rsidRPr="006923A8">
              <w:rPr>
                <w:rFonts w:ascii="Times New Roman" w:hAnsi="Times New Roman" w:cs="Times New Roman"/>
                <w:b/>
                <w:sz w:val="24"/>
                <w:szCs w:val="24"/>
                <w:lang w:val="et-EE"/>
              </w:rPr>
              <w:t xml:space="preserve"> ees- ja perenimi</w:t>
            </w:r>
          </w:p>
        </w:tc>
        <w:tc>
          <w:tcPr>
            <w:tcW w:w="4531" w:type="dxa"/>
          </w:tcPr>
          <w:p w:rsidR="008E52BF" w:rsidRPr="006923A8" w:rsidRDefault="00814CDA" w:rsidP="00E60BC8">
            <w:pPr>
              <w:rPr>
                <w:rFonts w:ascii="Times New Roman" w:hAnsi="Times New Roman" w:cs="Times New Roman"/>
                <w:sz w:val="24"/>
                <w:szCs w:val="24"/>
                <w:lang w:val="et-EE"/>
              </w:rPr>
            </w:pPr>
            <w:proofErr w:type="spellStart"/>
            <w:r>
              <w:rPr>
                <w:rFonts w:ascii="Times New Roman" w:hAnsi="Times New Roman" w:cs="Times New Roman"/>
                <w:sz w:val="24"/>
                <w:szCs w:val="24"/>
                <w:lang w:val="et-EE"/>
              </w:rPr>
              <w:t>Kristian</w:t>
            </w:r>
            <w:proofErr w:type="spellEnd"/>
            <w:r>
              <w:rPr>
                <w:rFonts w:ascii="Times New Roman" w:hAnsi="Times New Roman" w:cs="Times New Roman"/>
                <w:sz w:val="24"/>
                <w:szCs w:val="24"/>
                <w:lang w:val="et-EE"/>
              </w:rPr>
              <w:t xml:space="preserve"> Taska</w:t>
            </w:r>
          </w:p>
        </w:tc>
      </w:tr>
      <w:tr w:rsidR="00E9518B" w:rsidRPr="006923A8" w:rsidTr="008E52BF">
        <w:tc>
          <w:tcPr>
            <w:tcW w:w="4531" w:type="dxa"/>
          </w:tcPr>
          <w:p w:rsidR="00E9518B" w:rsidRPr="006923A8" w:rsidRDefault="00E9518B"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Isikukood</w:t>
            </w:r>
          </w:p>
        </w:tc>
        <w:tc>
          <w:tcPr>
            <w:tcW w:w="4531" w:type="dxa"/>
          </w:tcPr>
          <w:p w:rsidR="00E9518B" w:rsidRPr="006923A8" w:rsidRDefault="00814CDA" w:rsidP="00E60BC8">
            <w:pPr>
              <w:rPr>
                <w:rFonts w:ascii="Times New Roman" w:hAnsi="Times New Roman" w:cs="Times New Roman"/>
                <w:sz w:val="24"/>
                <w:szCs w:val="24"/>
                <w:lang w:val="et-EE"/>
              </w:rPr>
            </w:pPr>
            <w:r>
              <w:rPr>
                <w:rFonts w:ascii="Times New Roman" w:hAnsi="Times New Roman" w:cs="Times New Roman"/>
                <w:sz w:val="24"/>
                <w:szCs w:val="24"/>
                <w:lang w:val="et-EE"/>
              </w:rPr>
              <w:t>37311230332</w:t>
            </w:r>
          </w:p>
        </w:tc>
      </w:tr>
      <w:tr w:rsidR="00E9518B" w:rsidRPr="006923A8" w:rsidTr="008E52BF">
        <w:tc>
          <w:tcPr>
            <w:tcW w:w="4531" w:type="dxa"/>
          </w:tcPr>
          <w:p w:rsidR="00E9518B" w:rsidRPr="006923A8" w:rsidRDefault="00E9518B"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Ametikoht</w:t>
            </w:r>
          </w:p>
        </w:tc>
        <w:tc>
          <w:tcPr>
            <w:tcW w:w="4531" w:type="dxa"/>
          </w:tcPr>
          <w:p w:rsidR="00E9518B" w:rsidRPr="006923A8" w:rsidRDefault="00814CDA" w:rsidP="00E60BC8">
            <w:pPr>
              <w:rPr>
                <w:rFonts w:ascii="Times New Roman" w:hAnsi="Times New Roman" w:cs="Times New Roman"/>
                <w:sz w:val="24"/>
                <w:szCs w:val="24"/>
                <w:lang w:val="et-EE"/>
              </w:rPr>
            </w:pPr>
            <w:r>
              <w:rPr>
                <w:rFonts w:ascii="Times New Roman" w:hAnsi="Times New Roman" w:cs="Times New Roman"/>
                <w:sz w:val="24"/>
                <w:szCs w:val="24"/>
                <w:lang w:val="et-EE"/>
              </w:rPr>
              <w:t>Juhatuse liige</w:t>
            </w:r>
          </w:p>
        </w:tc>
      </w:tr>
      <w:tr w:rsidR="008E52BF" w:rsidRPr="006923A8" w:rsidTr="008E52BF">
        <w:tc>
          <w:tcPr>
            <w:tcW w:w="4531" w:type="dxa"/>
          </w:tcPr>
          <w:p w:rsidR="008E52BF" w:rsidRPr="006923A8" w:rsidRDefault="008E52BF"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Allkiri</w:t>
            </w:r>
          </w:p>
        </w:tc>
        <w:tc>
          <w:tcPr>
            <w:tcW w:w="4531" w:type="dxa"/>
          </w:tcPr>
          <w:p w:rsidR="008E52BF" w:rsidRPr="006923A8" w:rsidRDefault="00710329" w:rsidP="00E60BC8">
            <w:pPr>
              <w:rPr>
                <w:rFonts w:ascii="Times New Roman" w:hAnsi="Times New Roman" w:cs="Times New Roman"/>
                <w:sz w:val="24"/>
                <w:szCs w:val="24"/>
                <w:lang w:val="et-EE"/>
              </w:rPr>
            </w:pPr>
            <w:r>
              <w:rPr>
                <w:rFonts w:ascii="Times New Roman" w:hAnsi="Times New Roman" w:cs="Times New Roman"/>
                <w:sz w:val="24"/>
                <w:szCs w:val="24"/>
                <w:lang w:val="et-EE"/>
              </w:rPr>
              <w:t xml:space="preserve">/ allkirjastatud digitaalselt / </w:t>
            </w:r>
          </w:p>
        </w:tc>
      </w:tr>
      <w:tr w:rsidR="008E52BF" w:rsidRPr="006923A8" w:rsidTr="008E52BF">
        <w:tc>
          <w:tcPr>
            <w:tcW w:w="4531" w:type="dxa"/>
          </w:tcPr>
          <w:p w:rsidR="008E52BF" w:rsidRPr="006923A8" w:rsidRDefault="008E52BF" w:rsidP="00E60BC8">
            <w:pPr>
              <w:rPr>
                <w:rFonts w:ascii="Times New Roman" w:hAnsi="Times New Roman" w:cs="Times New Roman"/>
                <w:b/>
                <w:sz w:val="24"/>
                <w:szCs w:val="24"/>
                <w:lang w:val="et-EE"/>
              </w:rPr>
            </w:pPr>
            <w:r w:rsidRPr="006923A8">
              <w:rPr>
                <w:rFonts w:ascii="Times New Roman" w:hAnsi="Times New Roman" w:cs="Times New Roman"/>
                <w:b/>
                <w:sz w:val="24"/>
                <w:szCs w:val="24"/>
                <w:lang w:val="et-EE"/>
              </w:rPr>
              <w:t>Kuupäev</w:t>
            </w:r>
          </w:p>
        </w:tc>
        <w:tc>
          <w:tcPr>
            <w:tcW w:w="4531" w:type="dxa"/>
          </w:tcPr>
          <w:p w:rsidR="008E52BF" w:rsidRPr="006923A8" w:rsidRDefault="000A1894" w:rsidP="00E60BC8">
            <w:pPr>
              <w:rPr>
                <w:rFonts w:ascii="Times New Roman" w:hAnsi="Times New Roman" w:cs="Times New Roman"/>
                <w:sz w:val="24"/>
                <w:szCs w:val="24"/>
                <w:lang w:val="et-EE"/>
              </w:rPr>
            </w:pPr>
            <w:r>
              <w:rPr>
                <w:rFonts w:ascii="Times New Roman" w:hAnsi="Times New Roman" w:cs="Times New Roman"/>
                <w:sz w:val="24"/>
                <w:szCs w:val="24"/>
                <w:lang w:val="et-EE"/>
              </w:rPr>
              <w:t>27.03.2024</w:t>
            </w:r>
          </w:p>
        </w:tc>
      </w:tr>
    </w:tbl>
    <w:p w:rsidR="008E52BF" w:rsidRPr="006923A8" w:rsidRDefault="008E52BF" w:rsidP="00D128FB">
      <w:pPr>
        <w:rPr>
          <w:rFonts w:ascii="Times New Roman" w:hAnsi="Times New Roman" w:cs="Times New Roman"/>
          <w:sz w:val="24"/>
          <w:szCs w:val="24"/>
          <w:lang w:val="et-EE"/>
        </w:rPr>
      </w:pPr>
    </w:p>
    <w:sectPr w:rsidR="008E52BF" w:rsidRPr="006923A8" w:rsidSect="00D128FB">
      <w:footerReference w:type="default" r:id="rId18"/>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CC3" w:rsidRDefault="00174CC3" w:rsidP="007D19E0">
      <w:r>
        <w:separator/>
      </w:r>
    </w:p>
  </w:endnote>
  <w:endnote w:type="continuationSeparator" w:id="0">
    <w:p w:rsidR="00174CC3" w:rsidRDefault="00174CC3" w:rsidP="007D1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640702951"/>
      <w:docPartObj>
        <w:docPartGallery w:val="Page Numbers (Bottom of Page)"/>
        <w:docPartUnique/>
      </w:docPartObj>
    </w:sdtPr>
    <w:sdtEndPr/>
    <w:sdtContent>
      <w:sdt>
        <w:sdtPr>
          <w:rPr>
            <w:rFonts w:ascii="Times New Roman" w:hAnsi="Times New Roman" w:cs="Times New Roman"/>
            <w:sz w:val="24"/>
            <w:szCs w:val="24"/>
          </w:rPr>
          <w:id w:val="-1769616900"/>
          <w:docPartObj>
            <w:docPartGallery w:val="Page Numbers (Top of Page)"/>
            <w:docPartUnique/>
          </w:docPartObj>
        </w:sdtPr>
        <w:sdtEndPr/>
        <w:sdtContent>
          <w:p w:rsidR="007D19E0" w:rsidRPr="007D19E0" w:rsidRDefault="007D19E0">
            <w:pPr>
              <w:pStyle w:val="Footer"/>
              <w:jc w:val="right"/>
              <w:rPr>
                <w:rFonts w:ascii="Times New Roman" w:hAnsi="Times New Roman" w:cs="Times New Roman"/>
                <w:sz w:val="24"/>
                <w:szCs w:val="24"/>
              </w:rPr>
            </w:pP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PAGE </w:instrText>
            </w:r>
            <w:r w:rsidRPr="007D19E0">
              <w:rPr>
                <w:rFonts w:ascii="Times New Roman" w:hAnsi="Times New Roman" w:cs="Times New Roman"/>
                <w:bCs/>
                <w:sz w:val="24"/>
                <w:szCs w:val="24"/>
              </w:rPr>
              <w:fldChar w:fldCharType="separate"/>
            </w:r>
            <w:r w:rsidR="003E1C77">
              <w:rPr>
                <w:rFonts w:ascii="Times New Roman" w:hAnsi="Times New Roman" w:cs="Times New Roman"/>
                <w:bCs/>
                <w:noProof/>
                <w:sz w:val="24"/>
                <w:szCs w:val="24"/>
              </w:rPr>
              <w:t>4</w:t>
            </w:r>
            <w:r w:rsidRPr="007D19E0">
              <w:rPr>
                <w:rFonts w:ascii="Times New Roman" w:hAnsi="Times New Roman" w:cs="Times New Roman"/>
                <w:bCs/>
                <w:sz w:val="24"/>
                <w:szCs w:val="24"/>
              </w:rPr>
              <w:fldChar w:fldCharType="end"/>
            </w:r>
            <w:r w:rsidRPr="007D19E0">
              <w:rPr>
                <w:rFonts w:ascii="Times New Roman" w:hAnsi="Times New Roman" w:cs="Times New Roman"/>
                <w:sz w:val="24"/>
                <w:szCs w:val="24"/>
              </w:rPr>
              <w:t xml:space="preserve"> / </w:t>
            </w:r>
            <w:r w:rsidRPr="007D19E0">
              <w:rPr>
                <w:rFonts w:ascii="Times New Roman" w:hAnsi="Times New Roman" w:cs="Times New Roman"/>
                <w:bCs/>
                <w:sz w:val="24"/>
                <w:szCs w:val="24"/>
              </w:rPr>
              <w:fldChar w:fldCharType="begin"/>
            </w:r>
            <w:r w:rsidRPr="007D19E0">
              <w:rPr>
                <w:rFonts w:ascii="Times New Roman" w:hAnsi="Times New Roman" w:cs="Times New Roman"/>
                <w:bCs/>
                <w:sz w:val="24"/>
                <w:szCs w:val="24"/>
              </w:rPr>
              <w:instrText xml:space="preserve"> NUMPAGES  </w:instrText>
            </w:r>
            <w:r w:rsidRPr="007D19E0">
              <w:rPr>
                <w:rFonts w:ascii="Times New Roman" w:hAnsi="Times New Roman" w:cs="Times New Roman"/>
                <w:bCs/>
                <w:sz w:val="24"/>
                <w:szCs w:val="24"/>
              </w:rPr>
              <w:fldChar w:fldCharType="separate"/>
            </w:r>
            <w:r w:rsidR="003E1C77">
              <w:rPr>
                <w:rFonts w:ascii="Times New Roman" w:hAnsi="Times New Roman" w:cs="Times New Roman"/>
                <w:bCs/>
                <w:noProof/>
                <w:sz w:val="24"/>
                <w:szCs w:val="24"/>
              </w:rPr>
              <w:t>4</w:t>
            </w:r>
            <w:r w:rsidRPr="007D19E0">
              <w:rPr>
                <w:rFonts w:ascii="Times New Roman" w:hAnsi="Times New Roman" w:cs="Times New Roman"/>
                <w:bCs/>
                <w:sz w:val="24"/>
                <w:szCs w:val="24"/>
              </w:rPr>
              <w:fldChar w:fldCharType="end"/>
            </w:r>
          </w:p>
        </w:sdtContent>
      </w:sdt>
    </w:sdtContent>
  </w:sdt>
  <w:p w:rsidR="007D19E0" w:rsidRPr="007D19E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CC3" w:rsidRDefault="00174CC3" w:rsidP="007D19E0">
      <w:r>
        <w:separator/>
      </w:r>
    </w:p>
  </w:footnote>
  <w:footnote w:type="continuationSeparator" w:id="0">
    <w:p w:rsidR="00174CC3" w:rsidRDefault="00174CC3" w:rsidP="007D1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73D04"/>
    <w:multiLevelType w:val="hybridMultilevel"/>
    <w:tmpl w:val="ED0A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5B270AF"/>
    <w:multiLevelType w:val="hybridMultilevel"/>
    <w:tmpl w:val="8212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3267E"/>
    <w:multiLevelType w:val="hybridMultilevel"/>
    <w:tmpl w:val="ACF4A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17CA6"/>
    <w:rsid w:val="000437E2"/>
    <w:rsid w:val="00074BC5"/>
    <w:rsid w:val="00092791"/>
    <w:rsid w:val="000A1894"/>
    <w:rsid w:val="000B63F0"/>
    <w:rsid w:val="000B73DF"/>
    <w:rsid w:val="000C5142"/>
    <w:rsid w:val="000D4FA9"/>
    <w:rsid w:val="000E71D5"/>
    <w:rsid w:val="000F77EB"/>
    <w:rsid w:val="0010239F"/>
    <w:rsid w:val="00103A58"/>
    <w:rsid w:val="0011332A"/>
    <w:rsid w:val="00133E2D"/>
    <w:rsid w:val="00147D00"/>
    <w:rsid w:val="00173321"/>
    <w:rsid w:val="00174CC3"/>
    <w:rsid w:val="001A7A03"/>
    <w:rsid w:val="001C49FA"/>
    <w:rsid w:val="001D3D14"/>
    <w:rsid w:val="001D65EE"/>
    <w:rsid w:val="001E07BA"/>
    <w:rsid w:val="001F40D9"/>
    <w:rsid w:val="002449E9"/>
    <w:rsid w:val="0024543A"/>
    <w:rsid w:val="002458EC"/>
    <w:rsid w:val="002518BC"/>
    <w:rsid w:val="00254DBB"/>
    <w:rsid w:val="00256C5A"/>
    <w:rsid w:val="002A033C"/>
    <w:rsid w:val="002A0DB8"/>
    <w:rsid w:val="002A73B4"/>
    <w:rsid w:val="002A7CD5"/>
    <w:rsid w:val="002C3643"/>
    <w:rsid w:val="002E5BE8"/>
    <w:rsid w:val="002E7D94"/>
    <w:rsid w:val="002F3C1B"/>
    <w:rsid w:val="00305C2F"/>
    <w:rsid w:val="003237B9"/>
    <w:rsid w:val="0033082F"/>
    <w:rsid w:val="003338D3"/>
    <w:rsid w:val="00335CF0"/>
    <w:rsid w:val="003847D0"/>
    <w:rsid w:val="003A11D4"/>
    <w:rsid w:val="003C0329"/>
    <w:rsid w:val="003D58AF"/>
    <w:rsid w:val="003E1C77"/>
    <w:rsid w:val="003E4EDA"/>
    <w:rsid w:val="003E67E8"/>
    <w:rsid w:val="00445E3C"/>
    <w:rsid w:val="00472AC4"/>
    <w:rsid w:val="00474ADB"/>
    <w:rsid w:val="00477A1F"/>
    <w:rsid w:val="00477C32"/>
    <w:rsid w:val="004C57A7"/>
    <w:rsid w:val="004C5CF3"/>
    <w:rsid w:val="004E0C71"/>
    <w:rsid w:val="004E6AEC"/>
    <w:rsid w:val="00525BC9"/>
    <w:rsid w:val="005451A4"/>
    <w:rsid w:val="00552C89"/>
    <w:rsid w:val="00553129"/>
    <w:rsid w:val="00553A0C"/>
    <w:rsid w:val="005563C2"/>
    <w:rsid w:val="00565253"/>
    <w:rsid w:val="005758CF"/>
    <w:rsid w:val="005E0358"/>
    <w:rsid w:val="00621098"/>
    <w:rsid w:val="006225F2"/>
    <w:rsid w:val="00623AE5"/>
    <w:rsid w:val="006923A8"/>
    <w:rsid w:val="006C5CA0"/>
    <w:rsid w:val="006D20D6"/>
    <w:rsid w:val="006E3A92"/>
    <w:rsid w:val="006E5B66"/>
    <w:rsid w:val="0070582E"/>
    <w:rsid w:val="00710329"/>
    <w:rsid w:val="00743A90"/>
    <w:rsid w:val="00744906"/>
    <w:rsid w:val="00756E3A"/>
    <w:rsid w:val="0076325F"/>
    <w:rsid w:val="007640B9"/>
    <w:rsid w:val="00775D61"/>
    <w:rsid w:val="00787CD1"/>
    <w:rsid w:val="00791861"/>
    <w:rsid w:val="0079226C"/>
    <w:rsid w:val="007B470A"/>
    <w:rsid w:val="007D19E0"/>
    <w:rsid w:val="007E60ED"/>
    <w:rsid w:val="0080697D"/>
    <w:rsid w:val="008149D2"/>
    <w:rsid w:val="00814CDA"/>
    <w:rsid w:val="00814EF0"/>
    <w:rsid w:val="00832767"/>
    <w:rsid w:val="00833DE5"/>
    <w:rsid w:val="008654F0"/>
    <w:rsid w:val="00880A07"/>
    <w:rsid w:val="0089339B"/>
    <w:rsid w:val="008E52BF"/>
    <w:rsid w:val="00903236"/>
    <w:rsid w:val="00932923"/>
    <w:rsid w:val="00982EC5"/>
    <w:rsid w:val="009A75E0"/>
    <w:rsid w:val="009A7D64"/>
    <w:rsid w:val="009B3615"/>
    <w:rsid w:val="009C0B4F"/>
    <w:rsid w:val="009C3399"/>
    <w:rsid w:val="009D58BA"/>
    <w:rsid w:val="009E1614"/>
    <w:rsid w:val="009E7CDB"/>
    <w:rsid w:val="00A30090"/>
    <w:rsid w:val="00A40AA4"/>
    <w:rsid w:val="00A56DCA"/>
    <w:rsid w:val="00A76242"/>
    <w:rsid w:val="00A91D90"/>
    <w:rsid w:val="00AA03A8"/>
    <w:rsid w:val="00AC6D3B"/>
    <w:rsid w:val="00AD0BB0"/>
    <w:rsid w:val="00AD74BD"/>
    <w:rsid w:val="00AD7ACE"/>
    <w:rsid w:val="00B00AA7"/>
    <w:rsid w:val="00B2244B"/>
    <w:rsid w:val="00B306E2"/>
    <w:rsid w:val="00B56D2C"/>
    <w:rsid w:val="00B57AC4"/>
    <w:rsid w:val="00B915C3"/>
    <w:rsid w:val="00BB53CA"/>
    <w:rsid w:val="00BD7CC1"/>
    <w:rsid w:val="00C113C1"/>
    <w:rsid w:val="00C120DA"/>
    <w:rsid w:val="00C25CE0"/>
    <w:rsid w:val="00C54D67"/>
    <w:rsid w:val="00C70A81"/>
    <w:rsid w:val="00CA1135"/>
    <w:rsid w:val="00CB582C"/>
    <w:rsid w:val="00CB74E8"/>
    <w:rsid w:val="00CD6FAE"/>
    <w:rsid w:val="00CE5867"/>
    <w:rsid w:val="00CF1F76"/>
    <w:rsid w:val="00D10CFF"/>
    <w:rsid w:val="00D128FB"/>
    <w:rsid w:val="00D14E64"/>
    <w:rsid w:val="00D24961"/>
    <w:rsid w:val="00D415F2"/>
    <w:rsid w:val="00D42052"/>
    <w:rsid w:val="00D54E41"/>
    <w:rsid w:val="00D64FAA"/>
    <w:rsid w:val="00D65FAE"/>
    <w:rsid w:val="00D72F85"/>
    <w:rsid w:val="00D8702B"/>
    <w:rsid w:val="00D9389C"/>
    <w:rsid w:val="00D94845"/>
    <w:rsid w:val="00D96B57"/>
    <w:rsid w:val="00DA1726"/>
    <w:rsid w:val="00DC5D0D"/>
    <w:rsid w:val="00E108B7"/>
    <w:rsid w:val="00E11583"/>
    <w:rsid w:val="00E36776"/>
    <w:rsid w:val="00E468F5"/>
    <w:rsid w:val="00E52074"/>
    <w:rsid w:val="00E55B37"/>
    <w:rsid w:val="00E60BC8"/>
    <w:rsid w:val="00E64747"/>
    <w:rsid w:val="00E847E4"/>
    <w:rsid w:val="00E9518B"/>
    <w:rsid w:val="00EA4E23"/>
    <w:rsid w:val="00EA588D"/>
    <w:rsid w:val="00EF5E43"/>
    <w:rsid w:val="00F07BFF"/>
    <w:rsid w:val="00F1661D"/>
    <w:rsid w:val="00F5056A"/>
    <w:rsid w:val="00F7469B"/>
    <w:rsid w:val="00F77910"/>
    <w:rsid w:val="00F867A2"/>
    <w:rsid w:val="00F939B4"/>
    <w:rsid w:val="00FB2347"/>
    <w:rsid w:val="00FE27A5"/>
    <w:rsid w:val="00FF19C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8C135"/>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 w:type="character" w:styleId="Hyperlink">
    <w:name w:val="Hyperlink"/>
    <w:basedOn w:val="DefaultParagraphFont"/>
    <w:uiPriority w:val="99"/>
    <w:unhideWhenUsed/>
    <w:rsid w:val="009C3399"/>
    <w:rPr>
      <w:color w:val="0563C1" w:themeColor="hyperlink"/>
      <w:u w:val="single"/>
    </w:rPr>
  </w:style>
  <w:style w:type="character" w:styleId="UnresolvedMention">
    <w:name w:val="Unresolved Mention"/>
    <w:basedOn w:val="DefaultParagraphFont"/>
    <w:uiPriority w:val="99"/>
    <w:semiHidden/>
    <w:unhideWhenUsed/>
    <w:rsid w:val="00D249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8261">
      <w:bodyDiv w:val="1"/>
      <w:marLeft w:val="0"/>
      <w:marRight w:val="0"/>
      <w:marTop w:val="0"/>
      <w:marBottom w:val="0"/>
      <w:divBdr>
        <w:top w:val="none" w:sz="0" w:space="0" w:color="auto"/>
        <w:left w:val="none" w:sz="0" w:space="0" w:color="auto"/>
        <w:bottom w:val="none" w:sz="0" w:space="0" w:color="auto"/>
        <w:right w:val="none" w:sz="0" w:space="0" w:color="auto"/>
      </w:divBdr>
    </w:div>
    <w:div w:id="76486478">
      <w:bodyDiv w:val="1"/>
      <w:marLeft w:val="0"/>
      <w:marRight w:val="0"/>
      <w:marTop w:val="0"/>
      <w:marBottom w:val="0"/>
      <w:divBdr>
        <w:top w:val="none" w:sz="0" w:space="0" w:color="auto"/>
        <w:left w:val="none" w:sz="0" w:space="0" w:color="auto"/>
        <w:bottom w:val="none" w:sz="0" w:space="0" w:color="auto"/>
        <w:right w:val="none" w:sz="0" w:space="0" w:color="auto"/>
      </w:divBdr>
    </w:div>
    <w:div w:id="126317305">
      <w:bodyDiv w:val="1"/>
      <w:marLeft w:val="0"/>
      <w:marRight w:val="0"/>
      <w:marTop w:val="0"/>
      <w:marBottom w:val="0"/>
      <w:divBdr>
        <w:top w:val="none" w:sz="0" w:space="0" w:color="auto"/>
        <w:left w:val="none" w:sz="0" w:space="0" w:color="auto"/>
        <w:bottom w:val="none" w:sz="0" w:space="0" w:color="auto"/>
        <w:right w:val="none" w:sz="0" w:space="0" w:color="auto"/>
      </w:divBdr>
    </w:div>
    <w:div w:id="140780454">
      <w:bodyDiv w:val="1"/>
      <w:marLeft w:val="0"/>
      <w:marRight w:val="0"/>
      <w:marTop w:val="0"/>
      <w:marBottom w:val="0"/>
      <w:divBdr>
        <w:top w:val="none" w:sz="0" w:space="0" w:color="auto"/>
        <w:left w:val="none" w:sz="0" w:space="0" w:color="auto"/>
        <w:bottom w:val="none" w:sz="0" w:space="0" w:color="auto"/>
        <w:right w:val="none" w:sz="0" w:space="0" w:color="auto"/>
      </w:divBdr>
    </w:div>
    <w:div w:id="275453014">
      <w:bodyDiv w:val="1"/>
      <w:marLeft w:val="0"/>
      <w:marRight w:val="0"/>
      <w:marTop w:val="0"/>
      <w:marBottom w:val="0"/>
      <w:divBdr>
        <w:top w:val="none" w:sz="0" w:space="0" w:color="auto"/>
        <w:left w:val="none" w:sz="0" w:space="0" w:color="auto"/>
        <w:bottom w:val="none" w:sz="0" w:space="0" w:color="auto"/>
        <w:right w:val="none" w:sz="0" w:space="0" w:color="auto"/>
      </w:divBdr>
    </w:div>
    <w:div w:id="277027974">
      <w:bodyDiv w:val="1"/>
      <w:marLeft w:val="0"/>
      <w:marRight w:val="0"/>
      <w:marTop w:val="0"/>
      <w:marBottom w:val="0"/>
      <w:divBdr>
        <w:top w:val="none" w:sz="0" w:space="0" w:color="auto"/>
        <w:left w:val="none" w:sz="0" w:space="0" w:color="auto"/>
        <w:bottom w:val="none" w:sz="0" w:space="0" w:color="auto"/>
        <w:right w:val="none" w:sz="0" w:space="0" w:color="auto"/>
      </w:divBdr>
    </w:div>
    <w:div w:id="405105046">
      <w:bodyDiv w:val="1"/>
      <w:marLeft w:val="0"/>
      <w:marRight w:val="0"/>
      <w:marTop w:val="0"/>
      <w:marBottom w:val="0"/>
      <w:divBdr>
        <w:top w:val="none" w:sz="0" w:space="0" w:color="auto"/>
        <w:left w:val="none" w:sz="0" w:space="0" w:color="auto"/>
        <w:bottom w:val="none" w:sz="0" w:space="0" w:color="auto"/>
        <w:right w:val="none" w:sz="0" w:space="0" w:color="auto"/>
      </w:divBdr>
    </w:div>
    <w:div w:id="456218202">
      <w:bodyDiv w:val="1"/>
      <w:marLeft w:val="0"/>
      <w:marRight w:val="0"/>
      <w:marTop w:val="0"/>
      <w:marBottom w:val="0"/>
      <w:divBdr>
        <w:top w:val="none" w:sz="0" w:space="0" w:color="auto"/>
        <w:left w:val="none" w:sz="0" w:space="0" w:color="auto"/>
        <w:bottom w:val="none" w:sz="0" w:space="0" w:color="auto"/>
        <w:right w:val="none" w:sz="0" w:space="0" w:color="auto"/>
      </w:divBdr>
    </w:div>
    <w:div w:id="462430407">
      <w:bodyDiv w:val="1"/>
      <w:marLeft w:val="0"/>
      <w:marRight w:val="0"/>
      <w:marTop w:val="0"/>
      <w:marBottom w:val="0"/>
      <w:divBdr>
        <w:top w:val="none" w:sz="0" w:space="0" w:color="auto"/>
        <w:left w:val="none" w:sz="0" w:space="0" w:color="auto"/>
        <w:bottom w:val="none" w:sz="0" w:space="0" w:color="auto"/>
        <w:right w:val="none" w:sz="0" w:space="0" w:color="auto"/>
      </w:divBdr>
    </w:div>
    <w:div w:id="532815948">
      <w:bodyDiv w:val="1"/>
      <w:marLeft w:val="0"/>
      <w:marRight w:val="0"/>
      <w:marTop w:val="0"/>
      <w:marBottom w:val="0"/>
      <w:divBdr>
        <w:top w:val="none" w:sz="0" w:space="0" w:color="auto"/>
        <w:left w:val="none" w:sz="0" w:space="0" w:color="auto"/>
        <w:bottom w:val="none" w:sz="0" w:space="0" w:color="auto"/>
        <w:right w:val="none" w:sz="0" w:space="0" w:color="auto"/>
      </w:divBdr>
    </w:div>
    <w:div w:id="542253410">
      <w:bodyDiv w:val="1"/>
      <w:marLeft w:val="0"/>
      <w:marRight w:val="0"/>
      <w:marTop w:val="0"/>
      <w:marBottom w:val="0"/>
      <w:divBdr>
        <w:top w:val="none" w:sz="0" w:space="0" w:color="auto"/>
        <w:left w:val="none" w:sz="0" w:space="0" w:color="auto"/>
        <w:bottom w:val="none" w:sz="0" w:space="0" w:color="auto"/>
        <w:right w:val="none" w:sz="0" w:space="0" w:color="auto"/>
      </w:divBdr>
    </w:div>
    <w:div w:id="548106038">
      <w:bodyDiv w:val="1"/>
      <w:marLeft w:val="0"/>
      <w:marRight w:val="0"/>
      <w:marTop w:val="0"/>
      <w:marBottom w:val="0"/>
      <w:divBdr>
        <w:top w:val="none" w:sz="0" w:space="0" w:color="auto"/>
        <w:left w:val="none" w:sz="0" w:space="0" w:color="auto"/>
        <w:bottom w:val="none" w:sz="0" w:space="0" w:color="auto"/>
        <w:right w:val="none" w:sz="0" w:space="0" w:color="auto"/>
      </w:divBdr>
    </w:div>
    <w:div w:id="558251773">
      <w:bodyDiv w:val="1"/>
      <w:marLeft w:val="0"/>
      <w:marRight w:val="0"/>
      <w:marTop w:val="0"/>
      <w:marBottom w:val="0"/>
      <w:divBdr>
        <w:top w:val="none" w:sz="0" w:space="0" w:color="auto"/>
        <w:left w:val="none" w:sz="0" w:space="0" w:color="auto"/>
        <w:bottom w:val="none" w:sz="0" w:space="0" w:color="auto"/>
        <w:right w:val="none" w:sz="0" w:space="0" w:color="auto"/>
      </w:divBdr>
    </w:div>
    <w:div w:id="613437302">
      <w:bodyDiv w:val="1"/>
      <w:marLeft w:val="0"/>
      <w:marRight w:val="0"/>
      <w:marTop w:val="0"/>
      <w:marBottom w:val="0"/>
      <w:divBdr>
        <w:top w:val="none" w:sz="0" w:space="0" w:color="auto"/>
        <w:left w:val="none" w:sz="0" w:space="0" w:color="auto"/>
        <w:bottom w:val="none" w:sz="0" w:space="0" w:color="auto"/>
        <w:right w:val="none" w:sz="0" w:space="0" w:color="auto"/>
      </w:divBdr>
    </w:div>
    <w:div w:id="621032331">
      <w:bodyDiv w:val="1"/>
      <w:marLeft w:val="0"/>
      <w:marRight w:val="0"/>
      <w:marTop w:val="0"/>
      <w:marBottom w:val="0"/>
      <w:divBdr>
        <w:top w:val="none" w:sz="0" w:space="0" w:color="auto"/>
        <w:left w:val="none" w:sz="0" w:space="0" w:color="auto"/>
        <w:bottom w:val="none" w:sz="0" w:space="0" w:color="auto"/>
        <w:right w:val="none" w:sz="0" w:space="0" w:color="auto"/>
      </w:divBdr>
    </w:div>
    <w:div w:id="711615249">
      <w:bodyDiv w:val="1"/>
      <w:marLeft w:val="0"/>
      <w:marRight w:val="0"/>
      <w:marTop w:val="0"/>
      <w:marBottom w:val="0"/>
      <w:divBdr>
        <w:top w:val="none" w:sz="0" w:space="0" w:color="auto"/>
        <w:left w:val="none" w:sz="0" w:space="0" w:color="auto"/>
        <w:bottom w:val="none" w:sz="0" w:space="0" w:color="auto"/>
        <w:right w:val="none" w:sz="0" w:space="0" w:color="auto"/>
      </w:divBdr>
    </w:div>
    <w:div w:id="783306810">
      <w:bodyDiv w:val="1"/>
      <w:marLeft w:val="0"/>
      <w:marRight w:val="0"/>
      <w:marTop w:val="0"/>
      <w:marBottom w:val="0"/>
      <w:divBdr>
        <w:top w:val="none" w:sz="0" w:space="0" w:color="auto"/>
        <w:left w:val="none" w:sz="0" w:space="0" w:color="auto"/>
        <w:bottom w:val="none" w:sz="0" w:space="0" w:color="auto"/>
        <w:right w:val="none" w:sz="0" w:space="0" w:color="auto"/>
      </w:divBdr>
    </w:div>
    <w:div w:id="851643989">
      <w:bodyDiv w:val="1"/>
      <w:marLeft w:val="0"/>
      <w:marRight w:val="0"/>
      <w:marTop w:val="0"/>
      <w:marBottom w:val="0"/>
      <w:divBdr>
        <w:top w:val="none" w:sz="0" w:space="0" w:color="auto"/>
        <w:left w:val="none" w:sz="0" w:space="0" w:color="auto"/>
        <w:bottom w:val="none" w:sz="0" w:space="0" w:color="auto"/>
        <w:right w:val="none" w:sz="0" w:space="0" w:color="auto"/>
      </w:divBdr>
    </w:div>
    <w:div w:id="927270327">
      <w:bodyDiv w:val="1"/>
      <w:marLeft w:val="0"/>
      <w:marRight w:val="0"/>
      <w:marTop w:val="0"/>
      <w:marBottom w:val="0"/>
      <w:divBdr>
        <w:top w:val="none" w:sz="0" w:space="0" w:color="auto"/>
        <w:left w:val="none" w:sz="0" w:space="0" w:color="auto"/>
        <w:bottom w:val="none" w:sz="0" w:space="0" w:color="auto"/>
        <w:right w:val="none" w:sz="0" w:space="0" w:color="auto"/>
      </w:divBdr>
    </w:div>
    <w:div w:id="1079135572">
      <w:bodyDiv w:val="1"/>
      <w:marLeft w:val="0"/>
      <w:marRight w:val="0"/>
      <w:marTop w:val="0"/>
      <w:marBottom w:val="0"/>
      <w:divBdr>
        <w:top w:val="none" w:sz="0" w:space="0" w:color="auto"/>
        <w:left w:val="none" w:sz="0" w:space="0" w:color="auto"/>
        <w:bottom w:val="none" w:sz="0" w:space="0" w:color="auto"/>
        <w:right w:val="none" w:sz="0" w:space="0" w:color="auto"/>
      </w:divBdr>
    </w:div>
    <w:div w:id="1082675836">
      <w:bodyDiv w:val="1"/>
      <w:marLeft w:val="0"/>
      <w:marRight w:val="0"/>
      <w:marTop w:val="0"/>
      <w:marBottom w:val="0"/>
      <w:divBdr>
        <w:top w:val="none" w:sz="0" w:space="0" w:color="auto"/>
        <w:left w:val="none" w:sz="0" w:space="0" w:color="auto"/>
        <w:bottom w:val="none" w:sz="0" w:space="0" w:color="auto"/>
        <w:right w:val="none" w:sz="0" w:space="0" w:color="auto"/>
      </w:divBdr>
    </w:div>
    <w:div w:id="1325083070">
      <w:bodyDiv w:val="1"/>
      <w:marLeft w:val="0"/>
      <w:marRight w:val="0"/>
      <w:marTop w:val="0"/>
      <w:marBottom w:val="0"/>
      <w:divBdr>
        <w:top w:val="none" w:sz="0" w:space="0" w:color="auto"/>
        <w:left w:val="none" w:sz="0" w:space="0" w:color="auto"/>
        <w:bottom w:val="none" w:sz="0" w:space="0" w:color="auto"/>
        <w:right w:val="none" w:sz="0" w:space="0" w:color="auto"/>
      </w:divBdr>
    </w:div>
    <w:div w:id="1345521796">
      <w:bodyDiv w:val="1"/>
      <w:marLeft w:val="0"/>
      <w:marRight w:val="0"/>
      <w:marTop w:val="0"/>
      <w:marBottom w:val="0"/>
      <w:divBdr>
        <w:top w:val="none" w:sz="0" w:space="0" w:color="auto"/>
        <w:left w:val="none" w:sz="0" w:space="0" w:color="auto"/>
        <w:bottom w:val="none" w:sz="0" w:space="0" w:color="auto"/>
        <w:right w:val="none" w:sz="0" w:space="0" w:color="auto"/>
      </w:divBdr>
    </w:div>
    <w:div w:id="1679116375">
      <w:bodyDiv w:val="1"/>
      <w:marLeft w:val="0"/>
      <w:marRight w:val="0"/>
      <w:marTop w:val="0"/>
      <w:marBottom w:val="0"/>
      <w:divBdr>
        <w:top w:val="none" w:sz="0" w:space="0" w:color="auto"/>
        <w:left w:val="none" w:sz="0" w:space="0" w:color="auto"/>
        <w:bottom w:val="none" w:sz="0" w:space="0" w:color="auto"/>
        <w:right w:val="none" w:sz="0" w:space="0" w:color="auto"/>
      </w:divBdr>
    </w:div>
    <w:div w:id="1682734191">
      <w:bodyDiv w:val="1"/>
      <w:marLeft w:val="0"/>
      <w:marRight w:val="0"/>
      <w:marTop w:val="0"/>
      <w:marBottom w:val="0"/>
      <w:divBdr>
        <w:top w:val="none" w:sz="0" w:space="0" w:color="auto"/>
        <w:left w:val="none" w:sz="0" w:space="0" w:color="auto"/>
        <w:bottom w:val="none" w:sz="0" w:space="0" w:color="auto"/>
        <w:right w:val="none" w:sz="0" w:space="0" w:color="auto"/>
      </w:divBdr>
    </w:div>
    <w:div w:id="1892038833">
      <w:bodyDiv w:val="1"/>
      <w:marLeft w:val="0"/>
      <w:marRight w:val="0"/>
      <w:marTop w:val="0"/>
      <w:marBottom w:val="0"/>
      <w:divBdr>
        <w:top w:val="none" w:sz="0" w:space="0" w:color="auto"/>
        <w:left w:val="none" w:sz="0" w:space="0" w:color="auto"/>
        <w:bottom w:val="none" w:sz="0" w:space="0" w:color="auto"/>
        <w:right w:val="none" w:sz="0" w:space="0" w:color="auto"/>
      </w:divBdr>
    </w:div>
    <w:div w:id="1917350711">
      <w:bodyDiv w:val="1"/>
      <w:marLeft w:val="0"/>
      <w:marRight w:val="0"/>
      <w:marTop w:val="0"/>
      <w:marBottom w:val="0"/>
      <w:divBdr>
        <w:top w:val="none" w:sz="0" w:space="0" w:color="auto"/>
        <w:left w:val="none" w:sz="0" w:space="0" w:color="auto"/>
        <w:bottom w:val="none" w:sz="0" w:space="0" w:color="auto"/>
        <w:right w:val="none" w:sz="0" w:space="0" w:color="auto"/>
      </w:divBdr>
    </w:div>
    <w:div w:id="198581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ilm@taska.e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aska.ee" TargetMode="External"/><Relationship Id="rId17"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hyperlink" Target="https://hansafilm.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ilm@taska.ee" TargetMode="External"/><Relationship Id="rId5" Type="http://schemas.openxmlformats.org/officeDocument/2006/relationships/numbering" Target="numbering.xml"/><Relationship Id="rId15" Type="http://schemas.openxmlformats.org/officeDocument/2006/relationships/hyperlink" Target="http://www.filmi.e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ApolloFilmProdu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30BA0F-3105-479F-94AF-75B4CCA524AC}">
  <ds:schemaRefs>
    <ds:schemaRef ds:uri="http://schemas.microsoft.com/sharepoint/v3/contenttype/forms"/>
  </ds:schemaRefs>
</ds:datastoreItem>
</file>

<file path=customXml/itemProps2.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4.xml><?xml version="1.0" encoding="utf-8"?>
<ds:datastoreItem xmlns:ds="http://schemas.openxmlformats.org/officeDocument/2006/customXml" ds:itemID="{23A3C166-11BD-48BA-A099-691DB355E1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2270</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15185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Adeele Tähemaa</cp:lastModifiedBy>
  <cp:revision>102</cp:revision>
  <dcterms:created xsi:type="dcterms:W3CDTF">2024-03-21T10:47:00Z</dcterms:created>
  <dcterms:modified xsi:type="dcterms:W3CDTF">2024-03-27T15:28:00Z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